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43" w:rsidRPr="00C23943" w:rsidRDefault="00C23943" w:rsidP="00C23943">
      <w:pPr>
        <w:framePr w:wrap="around" w:vAnchor="page" w:hAnchor="page" w:x="736" w:y="230"/>
        <w:spacing w:after="0" w:line="240" w:lineRule="auto"/>
        <w:rPr>
          <w:rFonts w:ascii="Tahoma" w:eastAsia="Times New Roman" w:hAnsi="Tahoma" w:cs="Tahoma"/>
          <w:sz w:val="2"/>
          <w:szCs w:val="2"/>
          <w:lang w:val="en-US" w:eastAsia="ru-RU"/>
        </w:rPr>
      </w:pPr>
      <w:bookmarkStart w:id="0" w:name="_GoBack"/>
      <w:bookmarkEnd w:id="0"/>
      <w:r>
        <w:rPr>
          <w:rFonts w:ascii="Tahoma" w:eastAsia="Times New Roman" w:hAnsi="Tahoma" w:cs="Tahoma"/>
          <w:noProof/>
          <w:sz w:val="2"/>
          <w:szCs w:val="2"/>
          <w:lang w:eastAsia="ru-RU"/>
        </w:rPr>
        <w:drawing>
          <wp:inline distT="0" distB="0" distL="0" distR="0">
            <wp:extent cx="7186295" cy="10597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6295" cy="10597515"/>
                    </a:xfrm>
                    <a:prstGeom prst="rect">
                      <a:avLst/>
                    </a:prstGeom>
                    <a:noFill/>
                    <a:ln>
                      <a:noFill/>
                    </a:ln>
                  </pic:spPr>
                </pic:pic>
              </a:graphicData>
            </a:graphic>
          </wp:inline>
        </w:drawing>
      </w:r>
    </w:p>
    <w:p w:rsidR="004B7276" w:rsidRPr="004B7276" w:rsidRDefault="004B7276" w:rsidP="004B7276">
      <w:pPr>
        <w:pageBreakBefore/>
        <w:autoSpaceDE w:val="0"/>
        <w:autoSpaceDN w:val="0"/>
        <w:adjustRightInd w:val="0"/>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lastRenderedPageBreak/>
        <w:t>Содержание</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sz w:val="23"/>
          <w:szCs w:val="23"/>
          <w:lang w:eastAsia="ru-RU"/>
        </w:rPr>
      </w:pP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Введение ……………………………………………………………………… 3</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Паспорт Программы развития………………………………………………. 5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b/>
          <w:bCs/>
          <w:sz w:val="28"/>
          <w:szCs w:val="28"/>
          <w:lang w:eastAsia="ru-RU"/>
        </w:rPr>
      </w:pPr>
      <w:r w:rsidRPr="004B7276">
        <w:rPr>
          <w:rFonts w:ascii="Times New Roman" w:eastAsia="Times New Roman" w:hAnsi="Times New Roman" w:cs="Times New Roman"/>
          <w:b/>
          <w:bCs/>
          <w:sz w:val="28"/>
          <w:szCs w:val="28"/>
          <w:lang w:eastAsia="ru-RU"/>
        </w:rPr>
        <w:t xml:space="preserve">Раздел </w:t>
      </w:r>
      <w:r w:rsidRPr="004B7276">
        <w:rPr>
          <w:rFonts w:ascii="Times New Roman" w:eastAsia="Times New Roman" w:hAnsi="Times New Roman" w:cs="Times New Roman"/>
          <w:b/>
          <w:bCs/>
          <w:sz w:val="28"/>
          <w:szCs w:val="28"/>
          <w:lang w:val="en-US" w:eastAsia="ru-RU"/>
        </w:rPr>
        <w:t>I</w:t>
      </w:r>
      <w:r w:rsidRPr="004B7276">
        <w:rPr>
          <w:rFonts w:ascii="Times New Roman" w:eastAsia="Times New Roman" w:hAnsi="Times New Roman" w:cs="Times New Roman"/>
          <w:b/>
          <w:bCs/>
          <w:sz w:val="28"/>
          <w:szCs w:val="28"/>
          <w:lang w:eastAsia="ru-RU"/>
        </w:rPr>
        <w:t>.</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bCs/>
          <w:sz w:val="28"/>
          <w:szCs w:val="28"/>
          <w:lang w:eastAsia="ru-RU"/>
        </w:rPr>
        <w:t>Информационная справка о дошкольном образовательном учреждении</w:t>
      </w:r>
      <w:r w:rsidRPr="004B7276">
        <w:rPr>
          <w:rFonts w:ascii="Times New Roman" w:eastAsia="Times New Roman" w:hAnsi="Times New Roman" w:cs="Times New Roman"/>
          <w:bCs/>
          <w:sz w:val="28"/>
          <w:szCs w:val="28"/>
          <w:lang w:eastAsia="ru-RU"/>
        </w:rPr>
        <w:t xml:space="preserve">…….............................................................................................. 10 </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1.1. Общие характеристики учреждения…………………………………… 10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1.2. Учредитель……………………………………………………………… 11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1.3.Учредительные документы……………………………………………… 11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1.4.Структура ДОУ……………………………………………………………11</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1.5. Кадровое обеспечение образовательного учреждения….......................12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1.6. Социальный статус семей…..................................................................... 14</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1.7. Социальное партнерство ДОУ…............................................................. 15</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1.8. Содержание образовательного процесса ДОУ……..............................  15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b/>
          <w:bCs/>
          <w:sz w:val="28"/>
          <w:szCs w:val="28"/>
          <w:lang w:eastAsia="ru-RU"/>
        </w:rPr>
      </w:pPr>
      <w:r w:rsidRPr="004B7276">
        <w:rPr>
          <w:rFonts w:ascii="Times New Roman" w:eastAsia="Times New Roman" w:hAnsi="Times New Roman" w:cs="Times New Roman"/>
          <w:b/>
          <w:bCs/>
          <w:sz w:val="28"/>
          <w:szCs w:val="28"/>
          <w:lang w:eastAsia="ru-RU"/>
        </w:rPr>
        <w:t xml:space="preserve">Раздел </w:t>
      </w:r>
      <w:r w:rsidRPr="004B7276">
        <w:rPr>
          <w:rFonts w:ascii="Times New Roman" w:eastAsia="Times New Roman" w:hAnsi="Times New Roman" w:cs="Times New Roman"/>
          <w:b/>
          <w:bCs/>
          <w:sz w:val="28"/>
          <w:szCs w:val="28"/>
          <w:lang w:val="en-US" w:eastAsia="ru-RU"/>
        </w:rPr>
        <w:t>II</w:t>
      </w:r>
      <w:r w:rsidRPr="004B7276">
        <w:rPr>
          <w:rFonts w:ascii="Times New Roman" w:eastAsia="Times New Roman" w:hAnsi="Times New Roman" w:cs="Times New Roman"/>
          <w:b/>
          <w:bCs/>
          <w:sz w:val="28"/>
          <w:szCs w:val="28"/>
          <w:lang w:eastAsia="ru-RU"/>
        </w:rPr>
        <w:t>. Проблемно-ориентированный  анализ деятельности МБДОУ</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b/>
          <w:bCs/>
          <w:sz w:val="28"/>
          <w:szCs w:val="28"/>
          <w:lang w:eastAsia="ru-RU"/>
        </w:rPr>
      </w:pPr>
      <w:r w:rsidRPr="004B7276">
        <w:rPr>
          <w:rFonts w:ascii="Times New Roman" w:eastAsia="Times New Roman" w:hAnsi="Times New Roman" w:cs="Times New Roman"/>
          <w:b/>
          <w:bCs/>
          <w:sz w:val="28"/>
          <w:szCs w:val="28"/>
          <w:lang w:eastAsia="ru-RU"/>
        </w:rPr>
        <w:t xml:space="preserve"> «Детский сад г. Фатежа» </w:t>
      </w:r>
      <w:r w:rsidRPr="004B7276">
        <w:rPr>
          <w:rFonts w:ascii="Times New Roman" w:eastAsia="Times New Roman" w:hAnsi="Times New Roman" w:cs="Times New Roman"/>
          <w:bCs/>
          <w:sz w:val="28"/>
          <w:szCs w:val="28"/>
          <w:lang w:eastAsia="ru-RU"/>
        </w:rPr>
        <w:t>….................................................................... ….17</w:t>
      </w:r>
    </w:p>
    <w:p w:rsidR="004B7276" w:rsidRPr="004B7276" w:rsidRDefault="004B7276" w:rsidP="004B7276">
      <w:pPr>
        <w:autoSpaceDE w:val="0"/>
        <w:autoSpaceDN w:val="0"/>
        <w:adjustRightInd w:val="0"/>
        <w:spacing w:after="0" w:line="240" w:lineRule="auto"/>
        <w:ind w:right="28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2.1.Анализ оценки уровня развития дошкольного учреждения и его готовности к   реализации Программы    развития………………………..17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2.2.Рейтинг проблем и преимуществ, значимых для реализации Программы развития……………………………………………………………………… 21</w:t>
      </w:r>
    </w:p>
    <w:p w:rsidR="004B7276" w:rsidRPr="004B7276" w:rsidRDefault="004B7276" w:rsidP="004B7276">
      <w:pPr>
        <w:autoSpaceDE w:val="0"/>
        <w:autoSpaceDN w:val="0"/>
        <w:adjustRightInd w:val="0"/>
        <w:spacing w:after="0" w:line="240" w:lineRule="auto"/>
        <w:ind w:right="28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b/>
          <w:sz w:val="28"/>
          <w:szCs w:val="28"/>
          <w:lang w:eastAsia="ru-RU"/>
        </w:rPr>
        <w:t xml:space="preserve">Раздел </w:t>
      </w:r>
      <w:r w:rsidRPr="004B7276">
        <w:rPr>
          <w:rFonts w:ascii="Times New Roman" w:eastAsia="Times New Roman" w:hAnsi="Times New Roman" w:cs="Times New Roman"/>
          <w:b/>
          <w:sz w:val="28"/>
          <w:szCs w:val="28"/>
          <w:lang w:val="en-US" w:eastAsia="ru-RU"/>
        </w:rPr>
        <w:t>III</w:t>
      </w:r>
      <w:r w:rsidRPr="004B7276">
        <w:rPr>
          <w:rFonts w:ascii="Times New Roman" w:eastAsia="Times New Roman" w:hAnsi="Times New Roman" w:cs="Times New Roman"/>
          <w:b/>
          <w:sz w:val="28"/>
          <w:szCs w:val="28"/>
          <w:lang w:eastAsia="ru-RU"/>
        </w:rPr>
        <w:t>.</w:t>
      </w: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b/>
          <w:bCs/>
          <w:sz w:val="28"/>
          <w:szCs w:val="28"/>
          <w:lang w:eastAsia="ru-RU"/>
        </w:rPr>
        <w:t>Концепция  развития муниципального бюджетного дошкольного образовательного учреждения «Детский сад г. Фатежа»</w:t>
      </w:r>
      <w:r w:rsidRPr="004B7276">
        <w:rPr>
          <w:rFonts w:ascii="Times New Roman" w:eastAsia="Times New Roman" w:hAnsi="Times New Roman" w:cs="Times New Roman"/>
          <w:bCs/>
          <w:sz w:val="28"/>
          <w:szCs w:val="28"/>
          <w:lang w:eastAsia="ru-RU"/>
        </w:rPr>
        <w:t>……………………………………………………………………… 23</w:t>
      </w:r>
      <w:r w:rsidRPr="004B7276">
        <w:rPr>
          <w:rFonts w:ascii="Times New Roman" w:eastAsia="Times New Roman" w:hAnsi="Times New Roman" w:cs="Times New Roman"/>
          <w:b/>
          <w:bCs/>
          <w:sz w:val="28"/>
          <w:szCs w:val="28"/>
          <w:lang w:eastAsia="ru-RU"/>
        </w:rPr>
        <w:t xml:space="preserve">                                 </w:t>
      </w:r>
    </w:p>
    <w:p w:rsidR="004B7276" w:rsidRPr="004B7276" w:rsidRDefault="004B7276" w:rsidP="004B7276">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r w:rsidRPr="004B7276">
        <w:rPr>
          <w:rFonts w:ascii="Times New Roman" w:eastAsia="Times New Roman" w:hAnsi="Times New Roman" w:cs="Times New Roman"/>
          <w:b/>
          <w:sz w:val="28"/>
          <w:szCs w:val="28"/>
          <w:lang w:eastAsia="ru-RU"/>
        </w:rPr>
        <w:t xml:space="preserve">Раздел </w:t>
      </w:r>
      <w:r w:rsidRPr="004B7276">
        <w:rPr>
          <w:rFonts w:ascii="Times New Roman" w:eastAsia="Times New Roman" w:hAnsi="Times New Roman" w:cs="Times New Roman"/>
          <w:b/>
          <w:sz w:val="28"/>
          <w:szCs w:val="28"/>
          <w:lang w:val="en-US" w:eastAsia="ru-RU"/>
        </w:rPr>
        <w:t>IV</w:t>
      </w:r>
      <w:r w:rsidRPr="004B7276">
        <w:rPr>
          <w:rFonts w:ascii="Times New Roman" w:eastAsia="Times New Roman" w:hAnsi="Times New Roman" w:cs="Times New Roman"/>
          <w:b/>
          <w:sz w:val="28"/>
          <w:szCs w:val="28"/>
          <w:lang w:eastAsia="ru-RU"/>
        </w:rPr>
        <w:t xml:space="preserve">. Стратегический план перехода МБДО </w:t>
      </w:r>
      <w:r w:rsidRPr="004B7276">
        <w:rPr>
          <w:rFonts w:ascii="Times New Roman" w:eastAsia="Times New Roman" w:hAnsi="Times New Roman" w:cs="Times New Roman"/>
          <w:b/>
          <w:bCs/>
          <w:sz w:val="28"/>
          <w:szCs w:val="28"/>
          <w:lang w:eastAsia="ru-RU"/>
        </w:rPr>
        <w:t xml:space="preserve">«Детский сад </w:t>
      </w:r>
    </w:p>
    <w:p w:rsidR="004B7276" w:rsidRPr="004B7276" w:rsidRDefault="004B7276" w:rsidP="004B7276">
      <w:pPr>
        <w:autoSpaceDE w:val="0"/>
        <w:autoSpaceDN w:val="0"/>
        <w:adjustRightInd w:val="0"/>
        <w:spacing w:after="0" w:line="240" w:lineRule="auto"/>
        <w:ind w:right="283"/>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bCs/>
          <w:sz w:val="28"/>
          <w:szCs w:val="28"/>
          <w:lang w:eastAsia="ru-RU"/>
        </w:rPr>
        <w:t>г. Фатежа» в новое состояние</w:t>
      </w:r>
      <w:r w:rsidRPr="004B7276">
        <w:rPr>
          <w:rFonts w:ascii="Times New Roman" w:eastAsia="Times New Roman" w:hAnsi="Times New Roman" w:cs="Times New Roman"/>
          <w:bCs/>
          <w:sz w:val="28"/>
          <w:szCs w:val="28"/>
          <w:lang w:eastAsia="ru-RU"/>
        </w:rPr>
        <w:t>……………………………………………... 26</w:t>
      </w:r>
      <w:r w:rsidRPr="004B7276">
        <w:rPr>
          <w:rFonts w:ascii="Times New Roman" w:eastAsia="Times New Roman" w:hAnsi="Times New Roman" w:cs="Times New Roman"/>
          <w:b/>
          <w:bCs/>
          <w:sz w:val="28"/>
          <w:szCs w:val="28"/>
          <w:lang w:eastAsia="ru-RU"/>
        </w:rPr>
        <w:t xml:space="preserve">                                 </w:t>
      </w:r>
    </w:p>
    <w:p w:rsidR="004B7276" w:rsidRPr="004B7276" w:rsidRDefault="004B7276" w:rsidP="004B7276">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4.1. Сроки и этапы реализации Программы развития МБДОУ </w:t>
      </w:r>
      <w:r w:rsidRPr="004B7276">
        <w:rPr>
          <w:rFonts w:ascii="Times New Roman" w:eastAsia="Times New Roman" w:hAnsi="Times New Roman" w:cs="Times New Roman"/>
          <w:bCs/>
          <w:sz w:val="28"/>
          <w:szCs w:val="28"/>
          <w:lang w:eastAsia="ru-RU"/>
        </w:rPr>
        <w:t>«Детский сад</w:t>
      </w:r>
      <w:r w:rsidRPr="004B7276">
        <w:rPr>
          <w:rFonts w:ascii="Times New Roman" w:eastAsia="Times New Roman" w:hAnsi="Times New Roman" w:cs="Times New Roman"/>
          <w:b/>
          <w:bCs/>
          <w:sz w:val="28"/>
          <w:szCs w:val="28"/>
          <w:lang w:eastAsia="ru-RU"/>
        </w:rPr>
        <w:t xml:space="preserve"> </w:t>
      </w:r>
      <w:r w:rsidRPr="004B7276">
        <w:rPr>
          <w:rFonts w:ascii="Times New Roman" w:eastAsia="Times New Roman" w:hAnsi="Times New Roman" w:cs="Times New Roman"/>
          <w:bCs/>
          <w:sz w:val="28"/>
          <w:szCs w:val="28"/>
          <w:lang w:eastAsia="ru-RU"/>
        </w:rPr>
        <w:t>г.Фатежа»………….…………………………………………………………. 26</w:t>
      </w:r>
      <w:r w:rsidRPr="004B7276">
        <w:rPr>
          <w:rFonts w:ascii="Times New Roman" w:eastAsia="Times New Roman" w:hAnsi="Times New Roman" w:cs="Times New Roman"/>
          <w:b/>
          <w:bCs/>
          <w:sz w:val="28"/>
          <w:szCs w:val="28"/>
          <w:lang w:eastAsia="ru-RU"/>
        </w:rPr>
        <w:t xml:space="preserve">                                  </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4.2.Механизм реализации концепции……...................................................  27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4.3. Условия реализации Программы………................................................ 28</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4.4. Проекты по перспективным направлениям развития Программы … 28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 xml:space="preserve">Раздел </w:t>
      </w:r>
      <w:r w:rsidRPr="004B7276">
        <w:rPr>
          <w:rFonts w:ascii="Times New Roman" w:eastAsia="Times New Roman" w:hAnsi="Times New Roman" w:cs="Times New Roman"/>
          <w:b/>
          <w:sz w:val="28"/>
          <w:szCs w:val="28"/>
          <w:lang w:val="en-US" w:eastAsia="ru-RU"/>
        </w:rPr>
        <w:t>V</w:t>
      </w:r>
      <w:r w:rsidRPr="004B7276">
        <w:rPr>
          <w:rFonts w:ascii="Times New Roman" w:eastAsia="Times New Roman" w:hAnsi="Times New Roman" w:cs="Times New Roman"/>
          <w:b/>
          <w:sz w:val="28"/>
          <w:szCs w:val="28"/>
          <w:lang w:eastAsia="ru-RU"/>
        </w:rPr>
        <w:t>.</w:t>
      </w: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b/>
          <w:bCs/>
          <w:sz w:val="28"/>
          <w:szCs w:val="28"/>
          <w:lang w:eastAsia="ru-RU"/>
        </w:rPr>
        <w:t xml:space="preserve">Параметры оценки эффективности реализации  Программы развития </w:t>
      </w:r>
      <w:r w:rsidRPr="004B7276">
        <w:rPr>
          <w:rFonts w:ascii="Times New Roman" w:eastAsia="Times New Roman" w:hAnsi="Times New Roman" w:cs="Times New Roman"/>
          <w:sz w:val="28"/>
          <w:szCs w:val="28"/>
          <w:lang w:eastAsia="ru-RU"/>
        </w:rPr>
        <w:t xml:space="preserve">…………………………………………………………………….. 38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5.1 Предполагаемый результат реализации Программы…………………. 38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5.2 Критерии и показатели эффективности реализации Программы…….. 39                                                                 5.3 Возможные  риски по реализации Программы и способы их предотвращения…............................................................................................ 40                                                                                      </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5.4.  Модель будущего дошкольного образовательного учреждения (как желаемый результат) ………………………………………………………… 41</w:t>
      </w:r>
    </w:p>
    <w:p w:rsidR="004B7276" w:rsidRPr="004B7276" w:rsidRDefault="004B7276" w:rsidP="004B7276">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5.6. Список используемой  литературы……………………………………….42 </w:t>
      </w:r>
    </w:p>
    <w:p w:rsidR="004B7276" w:rsidRPr="004B7276" w:rsidRDefault="004B7276" w:rsidP="004B7276">
      <w:pPr>
        <w:autoSpaceDE w:val="0"/>
        <w:autoSpaceDN w:val="0"/>
        <w:adjustRightInd w:val="0"/>
        <w:spacing w:after="0" w:line="240" w:lineRule="auto"/>
        <w:ind w:right="-143"/>
        <w:rPr>
          <w:rFonts w:ascii="Calibri" w:eastAsia="Times New Roman" w:hAnsi="Calibri" w:cs="Times New Roman"/>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r>
    </w:p>
    <w:p w:rsidR="004B7276" w:rsidRPr="004B7276" w:rsidRDefault="004B7276" w:rsidP="004B7276">
      <w:pPr>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lastRenderedPageBreak/>
        <w:tab/>
        <w:t xml:space="preserve">Введение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В настоящее время Россия находится в состоянии глобальных перемен. Изменения претерпевает и Российское образование,  «модернизация системы образования является основой экономического роста и социального развития общества» .</w:t>
      </w:r>
      <w:r w:rsidRPr="004B7276">
        <w:rPr>
          <w:rFonts w:ascii="Times New Roman" w:eastAsia="Times New Roman" w:hAnsi="Times New Roman" w:cs="Times New Roman"/>
          <w:sz w:val="28"/>
          <w:szCs w:val="28"/>
          <w:vertAlign w:val="superscript"/>
          <w:lang w:eastAsia="ru-RU"/>
        </w:rPr>
        <w:t xml:space="preserve">1 </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w:t>
      </w:r>
      <w:r w:rsidRPr="004B7276">
        <w:rPr>
          <w:rFonts w:ascii="Times New Roman" w:eastAsia="Times New Roman" w:hAnsi="Times New Roman" w:cs="Times New Roman"/>
          <w:sz w:val="28"/>
          <w:szCs w:val="28"/>
          <w:vertAlign w:val="superscript"/>
          <w:lang w:eastAsia="ru-RU"/>
        </w:rPr>
        <w:t xml:space="preserve">2  </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firstLine="709"/>
        <w:jc w:val="both"/>
        <w:rPr>
          <w:rFonts w:ascii="Calibri" w:eastAsia="Times New Roman" w:hAnsi="Calibri" w:cs="Times New Roman"/>
          <w:lang w:eastAsia="ru-RU"/>
        </w:rPr>
      </w:pPr>
      <w:r w:rsidRPr="004B7276">
        <w:rPr>
          <w:rFonts w:ascii="Times New Roman" w:eastAsia="Times New Roman" w:hAnsi="Times New Roman" w:cs="Times New Roman"/>
          <w:sz w:val="28"/>
          <w:szCs w:val="28"/>
          <w:lang w:eastAsia="ru-RU"/>
        </w:rPr>
        <w:t>Данная модель   образовательной политики государства на  современном этапе логически легла в основу принятого Федерального государственного образовательного стандарта дошкольного  образования, который    позволяет по новому взглянуть и изменить  структуру, содержание, технологии воспитания и обучения на первом этапе образовательной системы. И это не случайно, психологи не раз констатировали тот факт, что 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r w:rsidRPr="004B7276">
        <w:rPr>
          <w:rFonts w:ascii="Times New Roman" w:eastAsia="Times New Roman" w:hAnsi="Times New Roman" w:cs="Times New Roman"/>
          <w:sz w:val="24"/>
          <w:szCs w:val="24"/>
          <w:lang w:eastAsia="ru-RU"/>
        </w:rPr>
        <w:t xml:space="preserve">.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w:t>
      </w:r>
      <w:proofErr w:type="spellStart"/>
      <w:r w:rsidRPr="004B7276">
        <w:rPr>
          <w:rFonts w:ascii="Times New Roman" w:eastAsia="Times New Roman" w:hAnsi="Times New Roman" w:cs="Times New Roman"/>
          <w:sz w:val="28"/>
          <w:szCs w:val="28"/>
          <w:lang w:eastAsia="ru-RU"/>
        </w:rPr>
        <w:t>конкурентноспособность</w:t>
      </w:r>
      <w:proofErr w:type="spellEnd"/>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4B7276">
        <w:rPr>
          <w:rFonts w:ascii="Times New Roman" w:eastAsia="Times New Roman" w:hAnsi="Times New Roman" w:cs="Times New Roman"/>
          <w:sz w:val="28"/>
          <w:szCs w:val="28"/>
          <w:lang w:eastAsia="ru-RU"/>
        </w:rPr>
        <w:t>__________________________________________________________</w:t>
      </w:r>
      <w:r w:rsidRPr="004B7276">
        <w:rPr>
          <w:rFonts w:ascii="Times New Roman" w:eastAsia="Times New Roman" w:hAnsi="Times New Roman" w:cs="Times New Roman"/>
          <w:sz w:val="28"/>
          <w:szCs w:val="28"/>
          <w:vertAlign w:val="superscript"/>
          <w:lang w:eastAsia="ru-RU"/>
        </w:rPr>
        <w:t xml:space="preserve">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lang w:eastAsia="ru-RU"/>
        </w:rPr>
      </w:pPr>
      <w:r w:rsidRPr="004B7276">
        <w:rPr>
          <w:rFonts w:ascii="Times New Roman" w:eastAsia="Times New Roman" w:hAnsi="Times New Roman" w:cs="Times New Roman"/>
          <w:vertAlign w:val="superscript"/>
          <w:lang w:eastAsia="ru-RU"/>
        </w:rPr>
        <w:t xml:space="preserve">1   </w:t>
      </w:r>
      <w:r w:rsidRPr="004B7276">
        <w:rPr>
          <w:rFonts w:ascii="Times New Roman" w:eastAsia="Times New Roman" w:hAnsi="Times New Roman" w:cs="Times New Roman"/>
          <w:lang w:eastAsia="ru-RU"/>
        </w:rPr>
        <w:t>Концепция долгосрочного социально-экономического развития РФ на период до 2020 года</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lang w:eastAsia="ru-RU"/>
        </w:rPr>
      </w:pPr>
      <w:r w:rsidRPr="004B7276">
        <w:rPr>
          <w:rFonts w:ascii="Times New Roman" w:eastAsia="Times New Roman" w:hAnsi="Times New Roman" w:cs="Times New Roman"/>
          <w:vertAlign w:val="superscript"/>
          <w:lang w:eastAsia="ru-RU"/>
        </w:rPr>
        <w:t xml:space="preserve">2 </w:t>
      </w:r>
      <w:r w:rsidRPr="004B7276">
        <w:rPr>
          <w:rFonts w:ascii="Times New Roman" w:eastAsia="Times New Roman" w:hAnsi="Times New Roman" w:cs="Times New Roman"/>
          <w:lang w:eastAsia="ru-RU"/>
        </w:rPr>
        <w:t xml:space="preserve">   Концепция долгосрочного социально-экономического развития РФ на период до 2020 года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lastRenderedPageBreak/>
        <w:t xml:space="preserve">методы трудового, нравственного, эстетического и физического воспитания. Овладение более высоким уровнем профессионального мастерства рассчитано на </w:t>
      </w:r>
      <w:proofErr w:type="gramStart"/>
      <w:r w:rsidRPr="004B7276">
        <w:rPr>
          <w:rFonts w:ascii="Times New Roman" w:eastAsia="Times New Roman" w:hAnsi="Times New Roman" w:cs="Times New Roman"/>
          <w:sz w:val="28"/>
          <w:szCs w:val="28"/>
          <w:lang w:eastAsia="ru-RU"/>
        </w:rPr>
        <w:t>высоко развитое</w:t>
      </w:r>
      <w:proofErr w:type="gramEnd"/>
      <w:r w:rsidRPr="004B7276">
        <w:rPr>
          <w:rFonts w:ascii="Times New Roman" w:eastAsia="Times New Roman" w:hAnsi="Times New Roman" w:cs="Times New Roman"/>
          <w:sz w:val="28"/>
          <w:szCs w:val="28"/>
          <w:lang w:eastAsia="ru-RU"/>
        </w:rPr>
        <w:t xml:space="preserve">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в настоящее время особую значимость и остроту.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Новый взгляд на образование позволяет  по-другому  оценить  и решить проблему обучения и социализации  детей с ограниченными возможностями здоровья, а также одаренных детей. </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Таким образом, 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w:t>
      </w:r>
    </w:p>
    <w:p w:rsidR="004B7276" w:rsidRPr="004B7276" w:rsidRDefault="004B7276" w:rsidP="004B7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276">
        <w:rPr>
          <w:rFonts w:ascii="Times New Roman" w:eastAsia="TimesNewRomanPSMT" w:hAnsi="Times New Roman" w:cs="Times New Roman"/>
          <w:sz w:val="28"/>
          <w:szCs w:val="28"/>
          <w:lang w:eastAsia="ru-RU"/>
        </w:rPr>
        <w:t>Необходимость данной программы обусловлена изменениями в системе образования, в этой связи пересмотром  содержания образования учреждения, внедрением новых подходов к педагогической деятельности и применением педагогических технологий, желанием родителей повысить уровень развития  детей, укрепить их здоровье, развить у них те или способности, подготовить их  к обучению в  школе.</w:t>
      </w:r>
    </w:p>
    <w:p w:rsidR="004B7276" w:rsidRPr="004B7276" w:rsidRDefault="004B7276" w:rsidP="004B727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Программа  является стратегической основой действий руководителя и педагогического коллектива, выступает в качестве  перспективного плана работы учреждения в режиме развития.</w:t>
      </w:r>
    </w:p>
    <w:p w:rsidR="004B7276" w:rsidRPr="004B7276" w:rsidRDefault="004B7276" w:rsidP="004B7276">
      <w:pPr>
        <w:spacing w:after="0" w:line="240" w:lineRule="auto"/>
        <w:ind w:firstLine="282"/>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       С помощью  программы коллектив реализует свою специфическую модель развития, учитывая реальную обстановку и условия, выполняющую определенный социальный заказ и обеспечивающую конкретную результативность</w:t>
      </w:r>
    </w:p>
    <w:p w:rsidR="004B7276" w:rsidRPr="004B7276" w:rsidRDefault="004B7276" w:rsidP="004B7276">
      <w:pPr>
        <w:spacing w:after="0" w:line="240" w:lineRule="auto"/>
        <w:ind w:firstLine="282"/>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Программа развития является нормативным документом, регламентирующим процесс перевода ДОУ из фактического состояния на качественно новый уровень развития. </w:t>
      </w:r>
    </w:p>
    <w:p w:rsidR="004B7276" w:rsidRPr="004B7276" w:rsidRDefault="004B7276" w:rsidP="004B727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p>
    <w:p w:rsidR="004B7276" w:rsidRPr="004B7276" w:rsidRDefault="004B7276" w:rsidP="004B7276">
      <w:pPr>
        <w:spacing w:after="0" w:line="240" w:lineRule="auto"/>
        <w:ind w:left="426"/>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ind w:left="426"/>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ind w:left="426" w:firstLine="282"/>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lastRenderedPageBreak/>
        <w:t>Паспорт</w:t>
      </w:r>
    </w:p>
    <w:p w:rsidR="004B7276" w:rsidRPr="004B7276" w:rsidRDefault="004B7276" w:rsidP="004B7276">
      <w:pPr>
        <w:spacing w:after="0"/>
        <w:ind w:left="567"/>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 xml:space="preserve">Программы развития муниципального бюджетного дошкольного образовательного учреждения «Детский сад г. Фатежа» </w:t>
      </w:r>
    </w:p>
    <w:p w:rsidR="004B7276" w:rsidRPr="004B7276" w:rsidRDefault="004B7276" w:rsidP="004B7276">
      <w:pPr>
        <w:spacing w:after="120" w:line="240" w:lineRule="auto"/>
        <w:ind w:left="567"/>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Фатежского района Курской области  на 2015-2018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4B7276" w:rsidRPr="004B7276" w:rsidTr="00306182">
        <w:trPr>
          <w:trHeight w:val="1178"/>
        </w:trPr>
        <w:tc>
          <w:tcPr>
            <w:tcW w:w="2802"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spacing w:after="0" w:line="240" w:lineRule="auto"/>
              <w:jc w:val="both"/>
              <w:rPr>
                <w:rFonts w:ascii="Times New Roman" w:eastAsia="Calibri" w:hAnsi="Times New Roman" w:cs="Times New Roman"/>
                <w:b/>
                <w:sz w:val="28"/>
                <w:szCs w:val="28"/>
              </w:rPr>
            </w:pPr>
            <w:r w:rsidRPr="004B7276">
              <w:rPr>
                <w:rFonts w:ascii="Times New Roman" w:eastAsia="Times New Roman" w:hAnsi="Times New Roman" w:cs="Times New Roman"/>
                <w:b/>
                <w:sz w:val="28"/>
                <w:szCs w:val="28"/>
                <w:lang w:eastAsia="ru-RU"/>
              </w:rPr>
              <w:t>Наименование дошкольного образовательного учреждения</w:t>
            </w:r>
          </w:p>
        </w:tc>
        <w:tc>
          <w:tcPr>
            <w:tcW w:w="6769"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МБДОУ « Детский сад г. Фатежа»</w:t>
            </w:r>
          </w:p>
          <w:p w:rsidR="004B7276" w:rsidRPr="004B7276" w:rsidRDefault="004B7276" w:rsidP="004B7276">
            <w:pPr>
              <w:spacing w:after="0" w:line="240" w:lineRule="auto"/>
              <w:jc w:val="both"/>
              <w:rPr>
                <w:rFonts w:ascii="Times New Roman" w:eastAsia="Calibri" w:hAnsi="Times New Roman" w:cs="Times New Roman"/>
                <w:b/>
                <w:sz w:val="28"/>
                <w:szCs w:val="28"/>
              </w:rPr>
            </w:pPr>
          </w:p>
        </w:tc>
      </w:tr>
      <w:tr w:rsidR="004B7276" w:rsidRPr="004B7276" w:rsidTr="00306182">
        <w:trPr>
          <w:trHeight w:val="187"/>
        </w:trPr>
        <w:tc>
          <w:tcPr>
            <w:tcW w:w="2802" w:type="dxa"/>
            <w:tcBorders>
              <w:top w:val="single" w:sz="4" w:space="0" w:color="auto"/>
              <w:left w:val="single" w:sz="4" w:space="0" w:color="000000"/>
              <w:bottom w:val="single" w:sz="4" w:space="0" w:color="000000"/>
              <w:right w:val="single" w:sz="4" w:space="0" w:color="000000"/>
            </w:tcBorders>
          </w:tcPr>
          <w:p w:rsidR="004B7276" w:rsidRPr="004B7276" w:rsidRDefault="004B7276" w:rsidP="004B7276">
            <w:pPr>
              <w:spacing w:after="0" w:line="240" w:lineRule="auto"/>
              <w:jc w:val="both"/>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Статус Программы</w:t>
            </w:r>
          </w:p>
        </w:tc>
        <w:tc>
          <w:tcPr>
            <w:tcW w:w="6769" w:type="dxa"/>
            <w:tcBorders>
              <w:top w:val="single" w:sz="4" w:space="0" w:color="auto"/>
              <w:left w:val="single" w:sz="4" w:space="0" w:color="000000"/>
              <w:bottom w:val="single" w:sz="4" w:space="0" w:color="000000"/>
              <w:right w:val="single" w:sz="4" w:space="0" w:color="000000"/>
            </w:tcBorders>
          </w:tcPr>
          <w:p w:rsidR="004B7276" w:rsidRPr="004B7276" w:rsidRDefault="004B7276" w:rsidP="004B7276">
            <w:pPr>
              <w:spacing w:after="0"/>
              <w:ind w:left="33" w:right="141"/>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sz w:val="28"/>
                <w:szCs w:val="28"/>
                <w:lang w:eastAsia="ru-RU"/>
              </w:rPr>
              <w:t xml:space="preserve">       Стратегический план,  предназначенный для определения перспективных направлений развития дошкольного образовательного учреждения  на основе анализа работы за 2014-2015  г. с учетом стратегии развития российского образования и образования в регионе.</w:t>
            </w:r>
          </w:p>
        </w:tc>
      </w:tr>
      <w:tr w:rsidR="004B7276" w:rsidRPr="004B7276" w:rsidTr="00306182">
        <w:trPr>
          <w:trHeight w:val="1265"/>
        </w:trPr>
        <w:tc>
          <w:tcPr>
            <w:tcW w:w="2802"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spacing w:after="0" w:line="240" w:lineRule="auto"/>
              <w:rPr>
                <w:rFonts w:ascii="Times New Roman" w:eastAsia="Times New Roman" w:hAnsi="Times New Roman" w:cs="Times New Roman"/>
                <w:b/>
                <w:sz w:val="28"/>
                <w:szCs w:val="28"/>
                <w:lang w:eastAsia="ru-RU"/>
              </w:rPr>
            </w:pPr>
          </w:p>
          <w:p w:rsidR="004B7276" w:rsidRPr="004B7276" w:rsidRDefault="004B7276" w:rsidP="004B7276">
            <w:pPr>
              <w:spacing w:after="0" w:line="240" w:lineRule="auto"/>
              <w:rPr>
                <w:rFonts w:ascii="Times New Roman" w:eastAsia="Calibri" w:hAnsi="Times New Roman" w:cs="Times New Roman"/>
                <w:b/>
                <w:sz w:val="28"/>
                <w:szCs w:val="28"/>
              </w:rPr>
            </w:pPr>
            <w:r w:rsidRPr="004B7276">
              <w:rPr>
                <w:rFonts w:ascii="Times New Roman" w:eastAsia="Times New Roman" w:hAnsi="Times New Roman" w:cs="Times New Roman"/>
                <w:b/>
                <w:sz w:val="28"/>
                <w:szCs w:val="28"/>
                <w:lang w:eastAsia="ru-RU"/>
              </w:rPr>
              <w:t>Основания для разработки Программы, нормативные документы</w:t>
            </w:r>
          </w:p>
        </w:tc>
        <w:tc>
          <w:tcPr>
            <w:tcW w:w="6769"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widowControl w:val="0"/>
              <w:autoSpaceDE w:val="0"/>
              <w:autoSpaceDN w:val="0"/>
              <w:adjustRightInd w:val="0"/>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1. Конституция РФ</w:t>
            </w:r>
          </w:p>
          <w:p w:rsidR="004B7276" w:rsidRPr="004B7276" w:rsidRDefault="004B7276" w:rsidP="004B7276">
            <w:pPr>
              <w:widowControl w:val="0"/>
              <w:autoSpaceDE w:val="0"/>
              <w:autoSpaceDN w:val="0"/>
              <w:adjustRightInd w:val="0"/>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2. Конвенция о правах ребенка, одобренной Генеральной Ассамблеей ООН 20.11.1989</w:t>
            </w:r>
          </w:p>
          <w:p w:rsidR="004B7276" w:rsidRPr="004B7276" w:rsidRDefault="004B7276" w:rsidP="004B7276">
            <w:pPr>
              <w:widowControl w:val="0"/>
              <w:autoSpaceDE w:val="0"/>
              <w:autoSpaceDN w:val="0"/>
              <w:adjustRightInd w:val="0"/>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3. Федеральный закон  от 24.07.1998 N 124-ФЗ "Об основных гарантиях прав ребенка в Российской Федерации".</w:t>
            </w:r>
          </w:p>
          <w:p w:rsidR="004B7276" w:rsidRPr="004B7276" w:rsidRDefault="004B7276" w:rsidP="004B7276">
            <w:pPr>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4. Федеральный закон от 29.12.2012 № 273-ФЗ "Об образовании в Российской Федерации" (далее – Федеральный закон "Об образовании в Российской Федерации"). </w:t>
            </w:r>
          </w:p>
          <w:p w:rsidR="004B7276" w:rsidRPr="004B7276" w:rsidRDefault="004B7276" w:rsidP="004B7276">
            <w:pPr>
              <w:spacing w:after="0"/>
              <w:ind w:left="33" w:right="141"/>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5.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4B7276">
                <w:rPr>
                  <w:rFonts w:ascii="Times New Roman" w:eastAsia="Calibri" w:hAnsi="Times New Roman" w:cs="Times New Roman"/>
                  <w:sz w:val="28"/>
                  <w:szCs w:val="28"/>
                </w:rPr>
                <w:t>2013 г</w:t>
              </w:r>
            </w:smartTag>
            <w:r w:rsidRPr="004B7276">
              <w:rPr>
                <w:rFonts w:ascii="Times New Roman" w:eastAsia="Calibri" w:hAnsi="Times New Roman" w:cs="Times New Roman"/>
                <w:sz w:val="28"/>
                <w:szCs w:val="28"/>
              </w:rPr>
              <w:t>. № 1155 «Об утверждении федерального государственного образовательного стандарта дошкольного образования».</w:t>
            </w:r>
          </w:p>
          <w:p w:rsidR="004B7276" w:rsidRPr="004B7276" w:rsidRDefault="004B7276" w:rsidP="004B7276">
            <w:pPr>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6.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4B7276">
                <w:rPr>
                  <w:rFonts w:ascii="Times New Roman" w:eastAsia="Times New Roman" w:hAnsi="Times New Roman" w:cs="Times New Roman"/>
                  <w:sz w:val="28"/>
                  <w:szCs w:val="28"/>
                  <w:lang w:eastAsia="ru-RU"/>
                </w:rPr>
                <w:t>2013 г</w:t>
              </w:r>
            </w:smartTag>
            <w:r w:rsidRPr="004B7276">
              <w:rPr>
                <w:rFonts w:ascii="Times New Roman" w:eastAsia="Times New Roman" w:hAnsi="Times New Roman" w:cs="Times New Roman"/>
                <w:sz w:val="28"/>
                <w:szCs w:val="28"/>
                <w:lang w:eastAsia="ru-RU"/>
              </w:rPr>
              <w:t xml:space="preserve">.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B7276" w:rsidRPr="004B7276" w:rsidRDefault="004B7276" w:rsidP="004B7276">
            <w:pPr>
              <w:widowControl w:val="0"/>
              <w:autoSpaceDE w:val="0"/>
              <w:autoSpaceDN w:val="0"/>
              <w:adjustRightInd w:val="0"/>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7. СанПиН 2.4.1.3049-13"Санитарн</w:t>
            </w:r>
            <w:proofErr w:type="gramStart"/>
            <w:r w:rsidRPr="004B7276">
              <w:rPr>
                <w:rFonts w:ascii="Times New Roman" w:eastAsia="Times New Roman" w:hAnsi="Times New Roman" w:cs="Times New Roman"/>
                <w:sz w:val="28"/>
                <w:szCs w:val="28"/>
                <w:lang w:eastAsia="ru-RU"/>
              </w:rPr>
              <w:t>о-</w:t>
            </w:r>
            <w:proofErr w:type="gramEnd"/>
            <w:r w:rsidRPr="004B7276">
              <w:rPr>
                <w:rFonts w:ascii="Times New Roman" w:eastAsia="Times New Roman" w:hAnsi="Times New Roman" w:cs="Times New Roman"/>
                <w:sz w:val="28"/>
                <w:szCs w:val="28"/>
                <w:lang w:eastAsia="ru-RU"/>
              </w:rPr>
              <w:t xml:space="preserve">    эпидемиологические требования к устройству, содержанию и организации режима работы в </w:t>
            </w:r>
            <w:r w:rsidRPr="004B7276">
              <w:rPr>
                <w:rFonts w:ascii="Times New Roman" w:eastAsia="Times New Roman" w:hAnsi="Times New Roman" w:cs="Times New Roman"/>
                <w:sz w:val="28"/>
                <w:szCs w:val="28"/>
                <w:lang w:eastAsia="ru-RU"/>
              </w:rPr>
              <w:lastRenderedPageBreak/>
              <w:t xml:space="preserve">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B7276">
                <w:rPr>
                  <w:rFonts w:ascii="Times New Roman" w:eastAsia="Times New Roman" w:hAnsi="Times New Roman" w:cs="Times New Roman"/>
                  <w:sz w:val="28"/>
                  <w:szCs w:val="28"/>
                  <w:lang w:eastAsia="ru-RU"/>
                </w:rPr>
                <w:t>2013 г</w:t>
              </w:r>
            </w:smartTag>
            <w:r w:rsidRPr="004B7276">
              <w:rPr>
                <w:rFonts w:ascii="Times New Roman" w:eastAsia="Times New Roman" w:hAnsi="Times New Roman" w:cs="Times New Roman"/>
                <w:sz w:val="28"/>
                <w:szCs w:val="28"/>
                <w:lang w:eastAsia="ru-RU"/>
              </w:rPr>
              <w:t>. №26).</w:t>
            </w:r>
          </w:p>
          <w:p w:rsidR="004B7276" w:rsidRPr="004B7276" w:rsidRDefault="004B7276" w:rsidP="004B7276">
            <w:pPr>
              <w:widowControl w:val="0"/>
              <w:autoSpaceDE w:val="0"/>
              <w:autoSpaceDN w:val="0"/>
              <w:adjustRightInd w:val="0"/>
              <w:spacing w:after="0"/>
              <w:ind w:left="33"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8. Устав МБДОУ  «Детский сад г. Фатежа».</w:t>
            </w:r>
          </w:p>
        </w:tc>
      </w:tr>
      <w:tr w:rsidR="004B7276" w:rsidRPr="004B7276" w:rsidTr="00306182">
        <w:trPr>
          <w:trHeight w:val="998"/>
        </w:trPr>
        <w:tc>
          <w:tcPr>
            <w:tcW w:w="2802"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pacing w:after="0" w:line="240" w:lineRule="auto"/>
              <w:jc w:val="both"/>
              <w:rPr>
                <w:rFonts w:ascii="Times New Roman" w:eastAsia="Calibri" w:hAnsi="Times New Roman" w:cs="Times New Roman"/>
                <w:b/>
                <w:sz w:val="28"/>
                <w:szCs w:val="28"/>
              </w:rPr>
            </w:pPr>
            <w:r w:rsidRPr="004B7276">
              <w:rPr>
                <w:rFonts w:ascii="Times New Roman" w:eastAsia="Times New Roman" w:hAnsi="Times New Roman" w:cs="Times New Roman"/>
                <w:b/>
                <w:sz w:val="28"/>
                <w:szCs w:val="28"/>
                <w:lang w:eastAsia="ru-RU"/>
              </w:rPr>
              <w:lastRenderedPageBreak/>
              <w:t>Разработчик Программы</w:t>
            </w:r>
          </w:p>
        </w:tc>
        <w:tc>
          <w:tcPr>
            <w:tcW w:w="6769"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Заведующий ДОУ Бабухина Е.Ю., старший  воспитатель Широбокова Т.П.,  учитель-логопед Соболева Н.М., старшая медсестра </w:t>
            </w:r>
            <w:proofErr w:type="spellStart"/>
            <w:r w:rsidRPr="004B7276">
              <w:rPr>
                <w:rFonts w:ascii="Times New Roman" w:eastAsia="Times New Roman" w:hAnsi="Times New Roman" w:cs="Times New Roman"/>
                <w:sz w:val="28"/>
                <w:szCs w:val="28"/>
                <w:lang w:eastAsia="ru-RU"/>
              </w:rPr>
              <w:t>Винокурова</w:t>
            </w:r>
            <w:proofErr w:type="spellEnd"/>
            <w:r w:rsidRPr="004B7276">
              <w:rPr>
                <w:rFonts w:ascii="Times New Roman" w:eastAsia="Times New Roman" w:hAnsi="Times New Roman" w:cs="Times New Roman"/>
                <w:sz w:val="28"/>
                <w:szCs w:val="28"/>
                <w:lang w:eastAsia="ru-RU"/>
              </w:rPr>
              <w:t xml:space="preserve"> И.А.</w:t>
            </w:r>
          </w:p>
        </w:tc>
      </w:tr>
      <w:tr w:rsidR="004B7276" w:rsidRPr="004B7276" w:rsidTr="00306182">
        <w:trPr>
          <w:trHeight w:val="1404"/>
        </w:trPr>
        <w:tc>
          <w:tcPr>
            <w:tcW w:w="2802" w:type="dxa"/>
            <w:tcBorders>
              <w:top w:val="single" w:sz="4" w:space="0" w:color="000000"/>
              <w:left w:val="single" w:sz="4" w:space="0" w:color="000000"/>
              <w:bottom w:val="single" w:sz="4" w:space="0" w:color="000000"/>
              <w:right w:val="single" w:sz="4" w:space="0" w:color="000000"/>
            </w:tcBorders>
            <w:vAlign w:val="center"/>
          </w:tcPr>
          <w:p w:rsidR="004B7276" w:rsidRPr="004B7276" w:rsidRDefault="004B7276" w:rsidP="004B7276">
            <w:pPr>
              <w:shd w:val="clear" w:color="auto" w:fill="FFFFFF"/>
              <w:spacing w:after="0" w:line="240" w:lineRule="auto"/>
              <w:ind w:left="180"/>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Проблема</w:t>
            </w:r>
          </w:p>
        </w:tc>
        <w:tc>
          <w:tcPr>
            <w:tcW w:w="6769"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Введение федерального государственного образовательного  стандарта дошкольного образования.</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Недостаточное использование развивающих технологий в работе с дошкольниками, преобладание традиционных форм и методов организации образовательной деятельности.</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Вытеснение игры как основного вида деятельности дошкольника.</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Неготовность педагогических кадров организовывать образовательный процесс на </w:t>
            </w:r>
            <w:proofErr w:type="spellStart"/>
            <w:r w:rsidRPr="004B7276">
              <w:rPr>
                <w:rFonts w:ascii="Times New Roman" w:eastAsia="Calibri" w:hAnsi="Times New Roman" w:cs="Times New Roman"/>
                <w:sz w:val="28"/>
                <w:szCs w:val="28"/>
              </w:rPr>
              <w:t>компетентностной</w:t>
            </w:r>
            <w:proofErr w:type="spellEnd"/>
            <w:r w:rsidRPr="004B7276">
              <w:rPr>
                <w:rFonts w:ascii="Times New Roman" w:eastAsia="Calibri" w:hAnsi="Times New Roman" w:cs="Times New Roman"/>
                <w:sz w:val="28"/>
                <w:szCs w:val="28"/>
              </w:rPr>
              <w:t xml:space="preserve"> основе.</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Недостаточная самоорганизация детской деятельности;</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proofErr w:type="spellStart"/>
            <w:r w:rsidRPr="004B7276">
              <w:rPr>
                <w:rFonts w:ascii="Times New Roman" w:eastAsia="Calibri" w:hAnsi="Times New Roman" w:cs="Times New Roman"/>
                <w:sz w:val="28"/>
                <w:szCs w:val="28"/>
              </w:rPr>
              <w:t>Несовершенность</w:t>
            </w:r>
            <w:proofErr w:type="spellEnd"/>
            <w:r w:rsidRPr="004B7276">
              <w:rPr>
                <w:rFonts w:ascii="Times New Roman" w:eastAsia="Calibri" w:hAnsi="Times New Roman" w:cs="Times New Roman"/>
                <w:sz w:val="28"/>
                <w:szCs w:val="28"/>
              </w:rPr>
              <w:t xml:space="preserve"> оценки качества образования дошкольников на основе реализации </w:t>
            </w:r>
            <w:proofErr w:type="spellStart"/>
            <w:r w:rsidRPr="004B7276">
              <w:rPr>
                <w:rFonts w:ascii="Times New Roman" w:eastAsia="Calibri" w:hAnsi="Times New Roman" w:cs="Times New Roman"/>
                <w:sz w:val="28"/>
                <w:szCs w:val="28"/>
              </w:rPr>
              <w:t>системнодеятельностного</w:t>
            </w:r>
            <w:proofErr w:type="spellEnd"/>
            <w:r w:rsidRPr="004B7276">
              <w:rPr>
                <w:rFonts w:ascii="Times New Roman" w:eastAsia="Calibri" w:hAnsi="Times New Roman" w:cs="Times New Roman"/>
                <w:sz w:val="28"/>
                <w:szCs w:val="28"/>
              </w:rPr>
              <w:t xml:space="preserve"> подхода.</w:t>
            </w:r>
          </w:p>
          <w:p w:rsidR="004B7276" w:rsidRPr="004B7276" w:rsidRDefault="004B7276" w:rsidP="004B7276">
            <w:pPr>
              <w:numPr>
                <w:ilvl w:val="0"/>
                <w:numId w:val="1"/>
              </w:numPr>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tc>
      </w:tr>
      <w:tr w:rsidR="004B7276" w:rsidRPr="004B7276" w:rsidTr="00306182">
        <w:trPr>
          <w:trHeight w:val="557"/>
        </w:trPr>
        <w:tc>
          <w:tcPr>
            <w:tcW w:w="2802"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pacing w:after="0" w:line="240" w:lineRule="auto"/>
              <w:jc w:val="both"/>
              <w:rPr>
                <w:rFonts w:ascii="Times New Roman" w:eastAsia="Times New Roman" w:hAnsi="Times New Roman" w:cs="Times New Roman"/>
                <w:b/>
                <w:bCs/>
                <w:iCs/>
                <w:sz w:val="28"/>
                <w:szCs w:val="28"/>
                <w:lang w:eastAsia="ru-RU"/>
              </w:rPr>
            </w:pPr>
          </w:p>
          <w:p w:rsidR="004B7276" w:rsidRPr="004B7276" w:rsidRDefault="004B7276" w:rsidP="004B7276">
            <w:pPr>
              <w:spacing w:after="0" w:line="240" w:lineRule="auto"/>
              <w:jc w:val="center"/>
              <w:rPr>
                <w:rFonts w:ascii="Times New Roman" w:eastAsia="Times New Roman" w:hAnsi="Times New Roman" w:cs="Times New Roman"/>
                <w:b/>
                <w:bCs/>
                <w:iCs/>
                <w:sz w:val="28"/>
                <w:szCs w:val="28"/>
                <w:lang w:eastAsia="ru-RU"/>
              </w:rPr>
            </w:pPr>
            <w:r w:rsidRPr="004B7276">
              <w:rPr>
                <w:rFonts w:ascii="Times New Roman" w:eastAsia="Times New Roman" w:hAnsi="Times New Roman" w:cs="Times New Roman"/>
                <w:b/>
                <w:bCs/>
                <w:iCs/>
                <w:sz w:val="28"/>
                <w:szCs w:val="28"/>
                <w:lang w:eastAsia="ru-RU"/>
              </w:rPr>
              <w:t>Стратегическая цель Программы</w:t>
            </w:r>
          </w:p>
          <w:p w:rsidR="004B7276" w:rsidRPr="004B7276" w:rsidRDefault="004B7276" w:rsidP="004B7276">
            <w:pPr>
              <w:spacing w:after="0" w:line="240" w:lineRule="auto"/>
              <w:jc w:val="center"/>
              <w:rPr>
                <w:rFonts w:ascii="Times New Roman" w:eastAsia="Times New Roman" w:hAnsi="Times New Roman" w:cs="Times New Roman"/>
                <w:b/>
                <w:bCs/>
                <w:iCs/>
                <w:sz w:val="28"/>
                <w:szCs w:val="28"/>
                <w:lang w:eastAsia="ru-RU"/>
              </w:rPr>
            </w:pPr>
          </w:p>
          <w:p w:rsidR="004B7276" w:rsidRPr="004B7276" w:rsidRDefault="004B7276" w:rsidP="004B7276">
            <w:pPr>
              <w:spacing w:after="0" w:line="240" w:lineRule="auto"/>
              <w:jc w:val="both"/>
              <w:rPr>
                <w:rFonts w:ascii="Times New Roman" w:eastAsia="Times New Roman" w:hAnsi="Times New Roman" w:cs="Times New Roman"/>
                <w:b/>
                <w:bCs/>
                <w:iCs/>
                <w:sz w:val="28"/>
                <w:szCs w:val="28"/>
                <w:lang w:eastAsia="ru-RU"/>
              </w:rPr>
            </w:pPr>
          </w:p>
          <w:p w:rsidR="004B7276" w:rsidRPr="004B7276" w:rsidRDefault="004B7276" w:rsidP="004B7276">
            <w:pPr>
              <w:spacing w:after="0" w:line="240" w:lineRule="auto"/>
              <w:jc w:val="both"/>
              <w:rPr>
                <w:rFonts w:ascii="Times New Roman" w:eastAsia="Times New Roman" w:hAnsi="Times New Roman" w:cs="Times New Roman"/>
                <w:b/>
                <w:bCs/>
                <w:iCs/>
                <w:sz w:val="28"/>
                <w:szCs w:val="28"/>
                <w:lang w:eastAsia="ru-RU"/>
              </w:rPr>
            </w:pPr>
          </w:p>
          <w:p w:rsidR="004B7276" w:rsidRPr="004B7276" w:rsidRDefault="004B7276" w:rsidP="004B7276">
            <w:pPr>
              <w:spacing w:after="0" w:line="240" w:lineRule="auto"/>
              <w:jc w:val="both"/>
              <w:rPr>
                <w:rFonts w:ascii="Times New Roman" w:eastAsia="Times New Roman" w:hAnsi="Times New Roman" w:cs="Times New Roman"/>
                <w:b/>
                <w:bCs/>
                <w:iCs/>
                <w:sz w:val="28"/>
                <w:szCs w:val="28"/>
                <w:lang w:eastAsia="ru-RU"/>
              </w:rPr>
            </w:pPr>
            <w:r w:rsidRPr="004B7276">
              <w:rPr>
                <w:rFonts w:ascii="Times New Roman" w:eastAsia="Times New Roman" w:hAnsi="Times New Roman" w:cs="Times New Roman"/>
                <w:b/>
                <w:bCs/>
                <w:iCs/>
                <w:sz w:val="28"/>
                <w:szCs w:val="28"/>
                <w:lang w:eastAsia="ru-RU"/>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pacing w:after="0"/>
              <w:ind w:left="175" w:right="141" w:firstLine="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Обновление модели дошкольного образовательного учреждения, направленной на обеспечение доступного качественного и разностороннего воспитания и развития детей в соответствии с современными требованиями.              Создание интегрированной модели развивающего образовательного пространства, обеспечивающего условия для успешного развития дошкольников при целенаправленном использовании развивающих технологий с учетом ведущего вида </w:t>
            </w:r>
            <w:r w:rsidRPr="004B7276">
              <w:rPr>
                <w:rFonts w:ascii="Times New Roman" w:eastAsia="Times New Roman" w:hAnsi="Times New Roman" w:cs="Times New Roman"/>
                <w:sz w:val="28"/>
                <w:szCs w:val="28"/>
                <w:lang w:eastAsia="ru-RU"/>
              </w:rPr>
              <w:lastRenderedPageBreak/>
              <w:t>детской деятельности.</w:t>
            </w:r>
          </w:p>
        </w:tc>
      </w:tr>
      <w:tr w:rsidR="004B7276" w:rsidRPr="004B7276" w:rsidTr="00306182">
        <w:trPr>
          <w:trHeight w:val="6751"/>
        </w:trPr>
        <w:tc>
          <w:tcPr>
            <w:tcW w:w="2802"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spacing w:after="240" w:line="240" w:lineRule="auto"/>
              <w:jc w:val="both"/>
              <w:rPr>
                <w:rFonts w:ascii="Times New Roman" w:eastAsia="Times New Roman" w:hAnsi="Times New Roman" w:cs="Times New Roman"/>
                <w:b/>
                <w:bCs/>
                <w:iCs/>
                <w:sz w:val="28"/>
                <w:szCs w:val="28"/>
                <w:lang w:eastAsia="ru-RU"/>
              </w:rPr>
            </w:pPr>
          </w:p>
          <w:p w:rsidR="004B7276" w:rsidRPr="004B7276" w:rsidRDefault="004B7276" w:rsidP="004B7276">
            <w:pPr>
              <w:spacing w:after="240" w:line="240" w:lineRule="auto"/>
              <w:jc w:val="center"/>
              <w:rPr>
                <w:rFonts w:ascii="Times New Roman" w:eastAsia="Times New Roman" w:hAnsi="Times New Roman" w:cs="Times New Roman"/>
                <w:b/>
                <w:bCs/>
                <w:iCs/>
                <w:sz w:val="28"/>
                <w:szCs w:val="28"/>
                <w:lang w:eastAsia="ru-RU"/>
              </w:rPr>
            </w:pPr>
            <w:r w:rsidRPr="004B7276">
              <w:rPr>
                <w:rFonts w:ascii="Times New Roman" w:eastAsia="Times New Roman" w:hAnsi="Times New Roman" w:cs="Times New Roman"/>
                <w:b/>
                <w:bCs/>
                <w:iCs/>
                <w:sz w:val="28"/>
                <w:szCs w:val="28"/>
                <w:lang w:eastAsia="ru-RU"/>
              </w:rPr>
              <w:t>Основные задачи</w:t>
            </w:r>
          </w:p>
          <w:p w:rsidR="004B7276" w:rsidRPr="004B7276" w:rsidRDefault="004B7276" w:rsidP="004B7276">
            <w:pPr>
              <w:spacing w:after="240" w:line="240" w:lineRule="auto"/>
              <w:jc w:val="center"/>
              <w:rPr>
                <w:rFonts w:ascii="Times New Roman" w:eastAsia="Times New Roman" w:hAnsi="Times New Roman" w:cs="Times New Roman"/>
                <w:b/>
                <w:bCs/>
                <w:iCs/>
                <w:sz w:val="28"/>
                <w:szCs w:val="28"/>
                <w:lang w:eastAsia="ru-RU"/>
              </w:rPr>
            </w:pPr>
            <w:r w:rsidRPr="004B7276">
              <w:rPr>
                <w:rFonts w:ascii="Times New Roman" w:eastAsia="Times New Roman" w:hAnsi="Times New Roman" w:cs="Times New Roman"/>
                <w:b/>
                <w:bCs/>
                <w:iCs/>
                <w:sz w:val="28"/>
                <w:szCs w:val="28"/>
                <w:lang w:eastAsia="ru-RU"/>
              </w:rPr>
              <w:t>Программы</w:t>
            </w:r>
          </w:p>
        </w:tc>
        <w:tc>
          <w:tcPr>
            <w:tcW w:w="6769" w:type="dxa"/>
            <w:tcBorders>
              <w:top w:val="single" w:sz="4" w:space="0" w:color="000000"/>
              <w:left w:val="single" w:sz="4" w:space="0" w:color="000000"/>
              <w:bottom w:val="single" w:sz="4" w:space="0" w:color="auto"/>
              <w:right w:val="single" w:sz="4" w:space="0" w:color="000000"/>
            </w:tcBorders>
          </w:tcPr>
          <w:p w:rsidR="004B7276" w:rsidRPr="004B7276" w:rsidRDefault="004B7276" w:rsidP="004B7276">
            <w:pPr>
              <w:numPr>
                <w:ilvl w:val="0"/>
                <w:numId w:val="2"/>
              </w:numPr>
              <w:autoSpaceDE w:val="0"/>
              <w:autoSpaceDN w:val="0"/>
              <w:adjustRightInd w:val="0"/>
              <w:spacing w:before="120"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Обновление содержания образования и воспитания в соответствии с федеральным государственным образовательным стандартом дошкольного образования.</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Освоение и внедрение новых технологий образования и воспитания дошкольников в связи с переходом на ФГОС </w:t>
            </w:r>
            <w:proofErr w:type="gramStart"/>
            <w:r w:rsidRPr="004B7276">
              <w:rPr>
                <w:rFonts w:ascii="Times New Roman" w:eastAsia="TimesNewRomanPSMT" w:hAnsi="Times New Roman" w:cs="Times New Roman"/>
                <w:sz w:val="28"/>
                <w:szCs w:val="28"/>
              </w:rPr>
              <w:t>ДО</w:t>
            </w:r>
            <w:proofErr w:type="gramEnd"/>
            <w:r w:rsidRPr="004B7276">
              <w:rPr>
                <w:rFonts w:ascii="Times New Roman" w:eastAsia="TimesNewRomanPSMT" w:hAnsi="Times New Roman" w:cs="Times New Roman"/>
                <w:sz w:val="28"/>
                <w:szCs w:val="28"/>
              </w:rPr>
              <w:t>.</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Сохранение и укрепление здоровья детей.</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Совершенствование профессиональной компетентности и инновационной культуры педагогов.</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Повышение эффективности и диапазона использования средств ИКТ в образовательном процессе.</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Совершенствование материально- технического и программно-методического обеспечения.</w:t>
            </w:r>
          </w:p>
          <w:p w:rsidR="004B7276" w:rsidRPr="004B7276" w:rsidRDefault="004B7276" w:rsidP="004B7276">
            <w:pPr>
              <w:numPr>
                <w:ilvl w:val="0"/>
                <w:numId w:val="2"/>
              </w:numPr>
              <w:autoSpaceDE w:val="0"/>
              <w:autoSpaceDN w:val="0"/>
              <w:adjustRightInd w:val="0"/>
              <w:spacing w:after="12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TimesNewRomanPSMT" w:hAnsi="Times New Roman" w:cs="Times New Roman"/>
                <w:sz w:val="28"/>
                <w:szCs w:val="28"/>
              </w:rPr>
              <w:t>Расширение сетевого взаимодействия с социальными институтами города и района.</w:t>
            </w:r>
          </w:p>
        </w:tc>
      </w:tr>
      <w:tr w:rsidR="004B7276" w:rsidRPr="004B7276" w:rsidTr="00306182">
        <w:trPr>
          <w:trHeight w:val="491"/>
        </w:trPr>
        <w:tc>
          <w:tcPr>
            <w:tcW w:w="2802" w:type="dxa"/>
            <w:tcBorders>
              <w:top w:val="single" w:sz="4" w:space="0" w:color="auto"/>
              <w:left w:val="single" w:sz="4" w:space="0" w:color="000000"/>
              <w:bottom w:val="single" w:sz="4" w:space="0" w:color="000000"/>
              <w:right w:val="single" w:sz="4" w:space="0" w:color="000000"/>
            </w:tcBorders>
          </w:tcPr>
          <w:p w:rsidR="004B7276" w:rsidRPr="004B7276" w:rsidRDefault="004B7276" w:rsidP="004B7276">
            <w:pPr>
              <w:spacing w:after="240" w:line="240" w:lineRule="auto"/>
              <w:jc w:val="center"/>
              <w:rPr>
                <w:rFonts w:ascii="Times New Roman" w:eastAsia="Times New Roman" w:hAnsi="Times New Roman" w:cs="Times New Roman"/>
                <w:b/>
                <w:sz w:val="28"/>
                <w:szCs w:val="28"/>
                <w:lang w:eastAsia="ru-RU"/>
              </w:rPr>
            </w:pPr>
          </w:p>
          <w:p w:rsidR="004B7276" w:rsidRPr="004B7276" w:rsidRDefault="004B7276" w:rsidP="004B7276">
            <w:pPr>
              <w:spacing w:after="240" w:line="240" w:lineRule="auto"/>
              <w:jc w:val="center"/>
              <w:rPr>
                <w:rFonts w:ascii="Times New Roman" w:eastAsia="Times New Roman" w:hAnsi="Times New Roman" w:cs="Times New Roman"/>
                <w:b/>
                <w:bCs/>
                <w:iCs/>
                <w:sz w:val="28"/>
                <w:szCs w:val="28"/>
                <w:lang w:eastAsia="ru-RU"/>
              </w:rPr>
            </w:pPr>
            <w:r w:rsidRPr="004B7276">
              <w:rPr>
                <w:rFonts w:ascii="Times New Roman" w:eastAsia="Times New Roman" w:hAnsi="Times New Roman" w:cs="Times New Roman"/>
                <w:b/>
                <w:sz w:val="28"/>
                <w:szCs w:val="28"/>
                <w:lang w:eastAsia="ru-RU"/>
              </w:rPr>
              <w:t>Сроки выполнения и этапы реализации Программы</w:t>
            </w:r>
          </w:p>
        </w:tc>
        <w:tc>
          <w:tcPr>
            <w:tcW w:w="6769" w:type="dxa"/>
            <w:tcBorders>
              <w:top w:val="single" w:sz="4" w:space="0" w:color="auto"/>
              <w:left w:val="single" w:sz="4" w:space="0" w:color="000000"/>
              <w:bottom w:val="single" w:sz="4" w:space="0" w:color="000000"/>
              <w:right w:val="single" w:sz="4" w:space="0" w:color="000000"/>
            </w:tcBorders>
          </w:tcPr>
          <w:p w:rsidR="004B7276" w:rsidRPr="004B7276" w:rsidRDefault="004B7276" w:rsidP="004B7276">
            <w:pPr>
              <w:autoSpaceDE w:val="0"/>
              <w:autoSpaceDN w:val="0"/>
              <w:adjustRightInd w:val="0"/>
              <w:spacing w:before="120" w:after="120"/>
              <w:ind w:right="141"/>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Программа, рассчитанная до 2018 года, будет реализована в три этапа.</w:t>
            </w:r>
          </w:p>
          <w:p w:rsidR="004B7276" w:rsidRPr="004B7276" w:rsidRDefault="004B7276" w:rsidP="004B7276">
            <w:pPr>
              <w:autoSpaceDE w:val="0"/>
              <w:autoSpaceDN w:val="0"/>
              <w:adjustRightInd w:val="0"/>
              <w:spacing w:after="120"/>
              <w:ind w:right="141"/>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color w:val="000000"/>
                <w:sz w:val="28"/>
                <w:szCs w:val="28"/>
                <w:lang w:eastAsia="ru-RU"/>
              </w:rPr>
              <w:t>1-й этап – подготовительный:</w:t>
            </w:r>
          </w:p>
          <w:p w:rsidR="004B7276" w:rsidRPr="004B7276" w:rsidRDefault="004B7276" w:rsidP="004B7276">
            <w:pPr>
              <w:autoSpaceDE w:val="0"/>
              <w:autoSpaceDN w:val="0"/>
              <w:adjustRightInd w:val="0"/>
              <w:spacing w:after="120"/>
              <w:ind w:right="141"/>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2015-2016 учебный год</w:t>
            </w:r>
          </w:p>
          <w:p w:rsidR="004B7276" w:rsidRPr="004B7276" w:rsidRDefault="004B7276" w:rsidP="004B7276">
            <w:pPr>
              <w:numPr>
                <w:ilvl w:val="0"/>
                <w:numId w:val="3"/>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Приведение нормативно-правовой документации ДОУ в соответствии новым требованиям, для успешной реализации мероприятий  в соответствии с Программой развития;</w:t>
            </w:r>
          </w:p>
          <w:p w:rsidR="004B7276" w:rsidRPr="004B7276" w:rsidRDefault="004B7276" w:rsidP="004B7276">
            <w:pPr>
              <w:numPr>
                <w:ilvl w:val="0"/>
                <w:numId w:val="3"/>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Создание условий (кадровых, материально-технических и т.д.) для успешной реализации мероприятий в соответствии с Программой развития;</w:t>
            </w:r>
          </w:p>
          <w:p w:rsidR="004B7276" w:rsidRPr="004B7276" w:rsidRDefault="004B7276" w:rsidP="004B7276">
            <w:pPr>
              <w:numPr>
                <w:ilvl w:val="0"/>
                <w:numId w:val="3"/>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Начало реализации мероприятий, направленных на создание интегрированной модели развивающего образовательного пространства.</w:t>
            </w:r>
          </w:p>
          <w:p w:rsidR="004B7276" w:rsidRPr="004B7276" w:rsidRDefault="004B7276" w:rsidP="004B7276">
            <w:pPr>
              <w:autoSpaceDE w:val="0"/>
              <w:autoSpaceDN w:val="0"/>
              <w:adjustRightInd w:val="0"/>
              <w:spacing w:before="360" w:after="120"/>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2-й этап – практический:</w:t>
            </w:r>
          </w:p>
          <w:p w:rsidR="004B7276" w:rsidRPr="004B7276" w:rsidRDefault="004B7276" w:rsidP="004B7276">
            <w:pPr>
              <w:autoSpaceDE w:val="0"/>
              <w:autoSpaceDN w:val="0"/>
              <w:adjustRightInd w:val="0"/>
              <w:spacing w:after="120"/>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2016-2017 учебный год</w:t>
            </w:r>
          </w:p>
          <w:p w:rsidR="004B7276" w:rsidRPr="004B7276" w:rsidRDefault="004B7276" w:rsidP="004B7276">
            <w:pPr>
              <w:numPr>
                <w:ilvl w:val="0"/>
                <w:numId w:val="4"/>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Апробирование модели, инновационное обновление содержания организационных форм, педагогических технологий;</w:t>
            </w:r>
          </w:p>
          <w:p w:rsidR="004B7276" w:rsidRPr="004B7276" w:rsidRDefault="004B7276" w:rsidP="004B7276">
            <w:pPr>
              <w:numPr>
                <w:ilvl w:val="0"/>
                <w:numId w:val="4"/>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Постепенная реализация мероприятий в соответствии с Программой развития;</w:t>
            </w:r>
          </w:p>
          <w:p w:rsidR="004B7276" w:rsidRPr="004B7276" w:rsidRDefault="004B7276" w:rsidP="004B7276">
            <w:pPr>
              <w:numPr>
                <w:ilvl w:val="0"/>
                <w:numId w:val="4"/>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Периодический контроль реализации мероприятий в соответствии с Программой развития;</w:t>
            </w:r>
          </w:p>
          <w:p w:rsidR="004B7276" w:rsidRPr="004B7276" w:rsidRDefault="004B7276" w:rsidP="004B7276">
            <w:pPr>
              <w:numPr>
                <w:ilvl w:val="0"/>
                <w:numId w:val="4"/>
              </w:numPr>
              <w:autoSpaceDE w:val="0"/>
              <w:autoSpaceDN w:val="0"/>
              <w:adjustRightInd w:val="0"/>
              <w:spacing w:after="120" w:line="240" w:lineRule="auto"/>
              <w:ind w:left="175" w:right="141" w:firstLine="284"/>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Корректировка мероприятий, в соответствии с результатами мониторинга.</w:t>
            </w:r>
          </w:p>
          <w:p w:rsidR="004B7276" w:rsidRPr="004B7276" w:rsidRDefault="004B7276" w:rsidP="004B7276">
            <w:pPr>
              <w:autoSpaceDE w:val="0"/>
              <w:autoSpaceDN w:val="0"/>
              <w:adjustRightInd w:val="0"/>
              <w:spacing w:after="120"/>
              <w:ind w:left="175" w:firstLine="284"/>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3-й этап – итоговый</w:t>
            </w:r>
          </w:p>
          <w:p w:rsidR="004B7276" w:rsidRPr="004B7276" w:rsidRDefault="004B7276" w:rsidP="004B7276">
            <w:pPr>
              <w:autoSpaceDE w:val="0"/>
              <w:autoSpaceDN w:val="0"/>
              <w:adjustRightInd w:val="0"/>
              <w:spacing w:after="120"/>
              <w:ind w:left="175" w:firstLine="284"/>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2017-2018 учебный год</w:t>
            </w:r>
          </w:p>
          <w:p w:rsidR="004B7276" w:rsidRPr="004B7276" w:rsidRDefault="004B7276" w:rsidP="004B7276">
            <w:pPr>
              <w:numPr>
                <w:ilvl w:val="0"/>
                <w:numId w:val="5"/>
              </w:numPr>
              <w:spacing w:after="120" w:line="240" w:lineRule="auto"/>
              <w:ind w:left="175" w:right="-284" w:firstLine="284"/>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Реализация мероприятий, направленных на  практическое внедрение и распространение полученных результатов;</w:t>
            </w:r>
          </w:p>
          <w:p w:rsidR="004B7276" w:rsidRPr="004B7276" w:rsidRDefault="004B7276" w:rsidP="004B7276">
            <w:pPr>
              <w:numPr>
                <w:ilvl w:val="0"/>
                <w:numId w:val="5"/>
              </w:numPr>
              <w:spacing w:after="120" w:line="240" w:lineRule="auto"/>
              <w:ind w:left="175" w:right="-284" w:firstLine="284"/>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Анализ достижения цели и решения задач, обозначенных в Программе развития.</w:t>
            </w:r>
          </w:p>
        </w:tc>
      </w:tr>
      <w:tr w:rsidR="004B7276" w:rsidRPr="004B7276" w:rsidTr="00306182">
        <w:trPr>
          <w:trHeight w:val="579"/>
        </w:trPr>
        <w:tc>
          <w:tcPr>
            <w:tcW w:w="2802" w:type="dxa"/>
            <w:tcBorders>
              <w:top w:val="single" w:sz="4" w:space="0" w:color="auto"/>
              <w:left w:val="single" w:sz="4" w:space="0" w:color="000000"/>
              <w:bottom w:val="single" w:sz="4" w:space="0" w:color="auto"/>
              <w:right w:val="single" w:sz="4" w:space="0" w:color="000000"/>
            </w:tcBorders>
            <w:vAlign w:val="center"/>
          </w:tcPr>
          <w:p w:rsidR="004B7276" w:rsidRPr="004B7276" w:rsidRDefault="004B7276" w:rsidP="004B7276">
            <w:pPr>
              <w:shd w:val="clear" w:color="auto" w:fill="FFFFFF"/>
              <w:spacing w:after="240" w:line="240" w:lineRule="auto"/>
              <w:jc w:val="center"/>
              <w:rPr>
                <w:rFonts w:ascii="Times New Roman" w:eastAsia="Times New Roman" w:hAnsi="Times New Roman" w:cs="Times New Roman"/>
                <w:b/>
                <w:i/>
                <w:sz w:val="28"/>
                <w:szCs w:val="28"/>
                <w:lang w:eastAsia="ru-RU"/>
              </w:rPr>
            </w:pPr>
            <w:r w:rsidRPr="004B7276">
              <w:rPr>
                <w:rFonts w:ascii="Times New Roman" w:eastAsia="Times New Roman" w:hAnsi="Times New Roman" w:cs="Times New Roman"/>
                <w:b/>
                <w:sz w:val="28"/>
                <w:szCs w:val="28"/>
                <w:lang w:eastAsia="ru-RU"/>
              </w:rPr>
              <w:lastRenderedPageBreak/>
              <w:t>Финансовое обеспечение Программы</w:t>
            </w:r>
          </w:p>
        </w:tc>
        <w:tc>
          <w:tcPr>
            <w:tcW w:w="6769" w:type="dxa"/>
            <w:tcBorders>
              <w:top w:val="single" w:sz="4" w:space="0" w:color="auto"/>
              <w:left w:val="single" w:sz="4" w:space="0" w:color="000000"/>
              <w:bottom w:val="single" w:sz="4" w:space="0" w:color="auto"/>
              <w:right w:val="single" w:sz="4" w:space="0" w:color="000000"/>
            </w:tcBorders>
          </w:tcPr>
          <w:p w:rsidR="004B7276" w:rsidRPr="004B7276" w:rsidRDefault="004B7276" w:rsidP="004B7276">
            <w:pPr>
              <w:widowControl w:val="0"/>
              <w:shd w:val="clear" w:color="auto" w:fill="FFFFFF"/>
              <w:tabs>
                <w:tab w:val="num" w:pos="720"/>
              </w:tabs>
              <w:autoSpaceDE w:val="0"/>
              <w:autoSpaceDN w:val="0"/>
              <w:adjustRightInd w:val="0"/>
              <w:spacing w:before="120" w:after="120"/>
              <w:ind w:left="720" w:right="142"/>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Выполнение Программы обеспечивается за счет различных источников финансирования: бюджетные и внебюджетные средства (спонсорская помощь, добровольные пожертвования)</w:t>
            </w:r>
          </w:p>
        </w:tc>
      </w:tr>
      <w:tr w:rsidR="004B7276" w:rsidRPr="004B7276" w:rsidTr="00306182">
        <w:trPr>
          <w:trHeight w:val="9216"/>
        </w:trPr>
        <w:tc>
          <w:tcPr>
            <w:tcW w:w="2802" w:type="dxa"/>
            <w:tcBorders>
              <w:top w:val="single" w:sz="4" w:space="0" w:color="auto"/>
              <w:left w:val="single" w:sz="4" w:space="0" w:color="000000"/>
              <w:bottom w:val="single" w:sz="4" w:space="0" w:color="auto"/>
              <w:right w:val="single" w:sz="4" w:space="0" w:color="000000"/>
            </w:tcBorders>
            <w:vAlign w:val="center"/>
          </w:tcPr>
          <w:p w:rsidR="004B7276" w:rsidRPr="004B7276" w:rsidRDefault="004B7276" w:rsidP="004B7276">
            <w:pPr>
              <w:shd w:val="clear" w:color="auto" w:fill="FFFFFF"/>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lastRenderedPageBreak/>
              <w:t>Ожидаемые результаты</w:t>
            </w:r>
          </w:p>
          <w:p w:rsidR="004B7276" w:rsidRPr="004B7276" w:rsidRDefault="004B7276" w:rsidP="004B7276">
            <w:pPr>
              <w:shd w:val="clear" w:color="auto" w:fill="FFFFFF"/>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Программы</w:t>
            </w: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tc>
        <w:tc>
          <w:tcPr>
            <w:tcW w:w="6769" w:type="dxa"/>
            <w:tcBorders>
              <w:top w:val="single" w:sz="4" w:space="0" w:color="auto"/>
              <w:left w:val="single" w:sz="4" w:space="0" w:color="000000"/>
              <w:bottom w:val="single" w:sz="4" w:space="0" w:color="auto"/>
              <w:right w:val="single" w:sz="4" w:space="0" w:color="000000"/>
            </w:tcBorders>
          </w:tcPr>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Модернизация образовательной деятельности по образовательным программам дошкольного  образования на новый качественный уровень на основе:</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саморазвития и произвольного овладения знаниями и основными навыками </w:t>
            </w:r>
            <w:proofErr w:type="spellStart"/>
            <w:r w:rsidRPr="004B7276">
              <w:rPr>
                <w:rFonts w:ascii="Times New Roman" w:eastAsia="Calibri" w:hAnsi="Times New Roman" w:cs="Times New Roman"/>
                <w:sz w:val="28"/>
                <w:szCs w:val="28"/>
              </w:rPr>
              <w:t>здоровьесбережения</w:t>
            </w:r>
            <w:proofErr w:type="spellEnd"/>
            <w:r w:rsidRPr="004B7276">
              <w:rPr>
                <w:rFonts w:ascii="Times New Roman" w:eastAsia="Calibri" w:hAnsi="Times New Roman" w:cs="Times New Roman"/>
                <w:sz w:val="28"/>
                <w:szCs w:val="28"/>
              </w:rPr>
              <w:t xml:space="preserve"> всех субъектов образовательного процесса;</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внедрения функционально-целевой модели управления дошкольным учреждением;</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повышения уровня развития социальн</w:t>
            </w:r>
            <w:proofErr w:type="gramStart"/>
            <w:r w:rsidRPr="004B7276">
              <w:rPr>
                <w:rFonts w:ascii="Times New Roman" w:eastAsia="Calibri" w:hAnsi="Times New Roman" w:cs="Times New Roman"/>
                <w:sz w:val="28"/>
                <w:szCs w:val="28"/>
              </w:rPr>
              <w:t>о-</w:t>
            </w:r>
            <w:proofErr w:type="gramEnd"/>
            <w:r w:rsidRPr="004B7276">
              <w:rPr>
                <w:rFonts w:ascii="Times New Roman" w:eastAsia="Calibri" w:hAnsi="Times New Roman" w:cs="Times New Roman"/>
                <w:sz w:val="28"/>
                <w:szCs w:val="28"/>
              </w:rPr>
              <w:t xml:space="preserve"> нормативных возрастных характеристик дошкольника, способствующих подготовке к успешному освоению ФГОС НОО;</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повышения компетентности и уровня профессионального мастерства педагогов в вопросах индивидуализации образовательной деятельности через овладение современными образовательными программами и технологиями, обеспечивающими развитие индивидуальных способностей воспитанников.</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proofErr w:type="spellStart"/>
            <w:r w:rsidRPr="004B7276">
              <w:rPr>
                <w:rFonts w:ascii="Times New Roman" w:eastAsia="Calibri" w:hAnsi="Times New Roman" w:cs="Times New Roman"/>
                <w:sz w:val="28"/>
                <w:szCs w:val="28"/>
              </w:rPr>
              <w:t>модернизирования</w:t>
            </w:r>
            <w:proofErr w:type="spellEnd"/>
            <w:r w:rsidRPr="004B7276">
              <w:rPr>
                <w:rFonts w:ascii="Times New Roman" w:eastAsia="Calibri" w:hAnsi="Times New Roman" w:cs="Times New Roman"/>
                <w:sz w:val="28"/>
                <w:szCs w:val="28"/>
              </w:rPr>
              <w:t xml:space="preserve"> материально-технической базы дошкольного учреждения;</w:t>
            </w:r>
          </w:p>
          <w:p w:rsidR="004B7276" w:rsidRPr="004B7276" w:rsidRDefault="004B7276" w:rsidP="004B7276">
            <w:pPr>
              <w:numPr>
                <w:ilvl w:val="0"/>
                <w:numId w:val="6"/>
              </w:numPr>
              <w:spacing w:after="0" w:line="240" w:lineRule="auto"/>
              <w:ind w:left="175" w:right="141" w:firstLine="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расширения сферы дополнительного образования;</w:t>
            </w:r>
          </w:p>
          <w:p w:rsidR="004B7276" w:rsidRPr="004B7276" w:rsidRDefault="004B7276" w:rsidP="004B7276">
            <w:pPr>
              <w:numPr>
                <w:ilvl w:val="0"/>
                <w:numId w:val="6"/>
              </w:numPr>
              <w:spacing w:after="0" w:line="240" w:lineRule="auto"/>
              <w:ind w:left="175" w:right="141" w:firstLine="284"/>
              <w:contextualSpacing/>
              <w:jc w:val="both"/>
              <w:rPr>
                <w:rFonts w:ascii="Calibri" w:eastAsia="Calibri" w:hAnsi="Calibri" w:cs="Times New Roman"/>
              </w:rPr>
            </w:pPr>
            <w:r w:rsidRPr="004B7276">
              <w:rPr>
                <w:rFonts w:ascii="Times New Roman" w:eastAsia="Calibri" w:hAnsi="Times New Roman" w:cs="Times New Roman"/>
                <w:sz w:val="28"/>
                <w:szCs w:val="28"/>
              </w:rPr>
              <w:t>активного включения родителей (законных представителей) в образовательный процесс дошкольного учреждения.</w:t>
            </w:r>
          </w:p>
        </w:tc>
      </w:tr>
      <w:tr w:rsidR="004B7276" w:rsidRPr="004B7276" w:rsidTr="00306182">
        <w:trPr>
          <w:trHeight w:val="1760"/>
        </w:trPr>
        <w:tc>
          <w:tcPr>
            <w:tcW w:w="2802" w:type="dxa"/>
            <w:tcBorders>
              <w:top w:val="single" w:sz="4" w:space="0" w:color="auto"/>
              <w:left w:val="single" w:sz="4" w:space="0" w:color="000000"/>
              <w:bottom w:val="single" w:sz="4" w:space="0" w:color="auto"/>
              <w:right w:val="single" w:sz="4" w:space="0" w:color="000000"/>
            </w:tcBorders>
            <w:vAlign w:val="center"/>
          </w:tcPr>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roofErr w:type="gramStart"/>
            <w:r w:rsidRPr="004B7276">
              <w:rPr>
                <w:rFonts w:ascii="Times New Roman" w:eastAsia="Times New Roman" w:hAnsi="Times New Roman" w:cs="Times New Roman"/>
                <w:b/>
                <w:sz w:val="28"/>
                <w:szCs w:val="28"/>
                <w:lang w:eastAsia="ru-RU"/>
              </w:rPr>
              <w:t>Контроль  за</w:t>
            </w:r>
            <w:proofErr w:type="gramEnd"/>
            <w:r w:rsidRPr="004B7276">
              <w:rPr>
                <w:rFonts w:ascii="Times New Roman" w:eastAsia="Times New Roman" w:hAnsi="Times New Roman" w:cs="Times New Roman"/>
                <w:b/>
                <w:sz w:val="28"/>
                <w:szCs w:val="28"/>
                <w:lang w:eastAsia="ru-RU"/>
              </w:rPr>
              <w:t xml:space="preserve"> исполнением Программы</w:t>
            </w: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p>
          <w:p w:rsidR="004B7276" w:rsidRPr="004B7276" w:rsidRDefault="004B7276" w:rsidP="004B7276">
            <w:pPr>
              <w:shd w:val="clear" w:color="auto" w:fill="FFFFFF"/>
              <w:spacing w:after="0" w:line="240" w:lineRule="auto"/>
              <w:rPr>
                <w:rFonts w:ascii="Times New Roman" w:eastAsia="Times New Roman" w:hAnsi="Times New Roman" w:cs="Times New Roman"/>
                <w:b/>
                <w:i/>
                <w:sz w:val="28"/>
                <w:szCs w:val="28"/>
                <w:lang w:eastAsia="ru-RU"/>
              </w:rPr>
            </w:pPr>
            <w:r w:rsidRPr="004B7276">
              <w:rPr>
                <w:rFonts w:ascii="Times New Roman" w:eastAsia="Times New Roman" w:hAnsi="Times New Roman" w:cs="Times New Roman"/>
                <w:b/>
                <w:sz w:val="28"/>
                <w:szCs w:val="28"/>
                <w:lang w:eastAsia="ru-RU"/>
              </w:rPr>
              <w:t xml:space="preserve">Сроки предоставления отчетности по </w:t>
            </w:r>
            <w:r w:rsidRPr="004B7276">
              <w:rPr>
                <w:rFonts w:ascii="Times New Roman" w:eastAsia="Times New Roman" w:hAnsi="Times New Roman" w:cs="Times New Roman"/>
                <w:b/>
                <w:sz w:val="28"/>
                <w:szCs w:val="28"/>
                <w:lang w:eastAsia="ru-RU"/>
              </w:rPr>
              <w:lastRenderedPageBreak/>
              <w:t>реализации Программы</w:t>
            </w:r>
          </w:p>
        </w:tc>
        <w:tc>
          <w:tcPr>
            <w:tcW w:w="6769" w:type="dxa"/>
            <w:tcBorders>
              <w:top w:val="single" w:sz="4" w:space="0" w:color="auto"/>
              <w:left w:val="single" w:sz="4" w:space="0" w:color="000000"/>
              <w:bottom w:val="single" w:sz="4" w:space="0" w:color="auto"/>
              <w:right w:val="single" w:sz="4" w:space="0" w:color="000000"/>
            </w:tcBorders>
          </w:tcPr>
          <w:p w:rsidR="004B7276" w:rsidRPr="004B7276" w:rsidRDefault="004B7276" w:rsidP="004B7276">
            <w:pPr>
              <w:spacing w:after="0" w:line="240" w:lineRule="auto"/>
              <w:ind w:right="34"/>
              <w:jc w:val="both"/>
              <w:rPr>
                <w:rFonts w:ascii="Times New Roman" w:eastAsia="Times New Roman" w:hAnsi="Times New Roman" w:cs="Times New Roman"/>
                <w:sz w:val="28"/>
                <w:szCs w:val="28"/>
                <w:lang w:eastAsia="ru-RU"/>
              </w:rPr>
            </w:pPr>
            <w:proofErr w:type="gramStart"/>
            <w:r w:rsidRPr="004B7276">
              <w:rPr>
                <w:rFonts w:ascii="Times New Roman" w:eastAsia="Times New Roman" w:hAnsi="Times New Roman" w:cs="Times New Roman"/>
                <w:sz w:val="28"/>
                <w:szCs w:val="28"/>
                <w:lang w:eastAsia="ru-RU"/>
              </w:rPr>
              <w:lastRenderedPageBreak/>
              <w:t>Контроль за</w:t>
            </w:r>
            <w:proofErr w:type="gramEnd"/>
            <w:r w:rsidRPr="004B7276">
              <w:rPr>
                <w:rFonts w:ascii="Times New Roman" w:eastAsia="Times New Roman" w:hAnsi="Times New Roman" w:cs="Times New Roman"/>
                <w:sz w:val="28"/>
                <w:szCs w:val="28"/>
                <w:lang w:eastAsia="ru-RU"/>
              </w:rPr>
              <w:t xml:space="preserve"> исполнением Программы развития муниципального бюджетного дошкольного образовательного учреждения «Детский сад г. Фатежа» Фатежского района Курской области осуществляют:</w:t>
            </w:r>
          </w:p>
          <w:p w:rsidR="004B7276" w:rsidRPr="004B7276" w:rsidRDefault="004B7276" w:rsidP="004B7276">
            <w:pPr>
              <w:spacing w:after="0" w:line="240" w:lineRule="auto"/>
              <w:ind w:right="-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сотрудники и родители Учреждения:</w:t>
            </w:r>
          </w:p>
          <w:p w:rsidR="004B7276" w:rsidRPr="004B7276" w:rsidRDefault="004B7276" w:rsidP="004B7276">
            <w:pPr>
              <w:spacing w:after="0" w:line="240" w:lineRule="auto"/>
              <w:ind w:right="-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представление результатов на заседаниях </w:t>
            </w:r>
          </w:p>
          <w:p w:rsidR="004B7276" w:rsidRPr="004B7276" w:rsidRDefault="004B7276" w:rsidP="004B7276">
            <w:pPr>
              <w:spacing w:after="0" w:line="240" w:lineRule="auto"/>
              <w:ind w:right="-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профсоюзного и родительского комитетов.</w:t>
            </w:r>
          </w:p>
          <w:p w:rsidR="004B7276" w:rsidRPr="004B7276" w:rsidRDefault="004B7276" w:rsidP="004B7276">
            <w:pPr>
              <w:widowControl w:val="0"/>
              <w:shd w:val="clear" w:color="auto" w:fill="FFFFFF"/>
              <w:tabs>
                <w:tab w:val="num" w:pos="720"/>
              </w:tabs>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Управление образования Администрации Фатежского района Курской области в пределах своих полномочий и в соответствии с законодательством.</w:t>
            </w:r>
          </w:p>
          <w:p w:rsidR="004B7276" w:rsidRPr="004B7276" w:rsidRDefault="004B7276" w:rsidP="004B7276">
            <w:pPr>
              <w:widowControl w:val="0"/>
              <w:shd w:val="clear" w:color="auto" w:fill="FFFFFF"/>
              <w:tabs>
                <w:tab w:val="num" w:pos="720"/>
              </w:tabs>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4B7276" w:rsidRPr="004B7276" w:rsidRDefault="004B7276" w:rsidP="004B7276">
            <w:pPr>
              <w:spacing w:after="120" w:line="240" w:lineRule="auto"/>
              <w:ind w:right="3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Отчеты предоставляются:</w:t>
            </w:r>
          </w:p>
          <w:p w:rsidR="004B7276" w:rsidRPr="004B7276" w:rsidRDefault="004B7276" w:rsidP="004B7276">
            <w:pPr>
              <w:numPr>
                <w:ilvl w:val="0"/>
                <w:numId w:val="7"/>
              </w:numPr>
              <w:spacing w:after="0" w:line="240" w:lineRule="auto"/>
              <w:ind w:left="33" w:right="34" w:firstLine="426"/>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Ежегодно в составе годового плана работы </w:t>
            </w:r>
            <w:r w:rsidRPr="004B7276">
              <w:rPr>
                <w:rFonts w:ascii="Times New Roman" w:eastAsia="Calibri" w:hAnsi="Times New Roman" w:cs="Times New Roman"/>
                <w:sz w:val="28"/>
                <w:szCs w:val="28"/>
              </w:rPr>
              <w:lastRenderedPageBreak/>
              <w:t>учреждения, публичного  отчета, анализа образовательной деятельности и  на сайте дошкольного учреждения.</w:t>
            </w:r>
          </w:p>
          <w:p w:rsidR="004B7276" w:rsidRPr="004B7276" w:rsidRDefault="004B7276" w:rsidP="004B7276">
            <w:pPr>
              <w:numPr>
                <w:ilvl w:val="0"/>
                <w:numId w:val="7"/>
              </w:numPr>
              <w:spacing w:after="120" w:line="240" w:lineRule="auto"/>
              <w:ind w:left="33" w:right="34" w:firstLine="426"/>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Периодически через информирование родителей (законных представителей) воспитанников  на родительских собраниях, отчетных мероприятиях и т.д.</w:t>
            </w:r>
          </w:p>
        </w:tc>
      </w:tr>
    </w:tbl>
    <w:p w:rsidR="004B7276" w:rsidRPr="004B7276" w:rsidRDefault="004B7276" w:rsidP="004B7276">
      <w:pPr>
        <w:spacing w:after="0" w:line="240" w:lineRule="auto"/>
        <w:rPr>
          <w:rFonts w:ascii="Times New Roman" w:eastAsia="Calibri" w:hAnsi="Times New Roman" w:cs="Times New Roman"/>
          <w:sz w:val="24"/>
          <w:szCs w:val="24"/>
        </w:rPr>
      </w:pPr>
    </w:p>
    <w:p w:rsidR="004B7276" w:rsidRPr="004B7276" w:rsidRDefault="004B7276" w:rsidP="004B7276">
      <w:pPr>
        <w:spacing w:after="12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Раздел 1.</w:t>
      </w:r>
    </w:p>
    <w:p w:rsidR="004B7276" w:rsidRPr="004B7276" w:rsidRDefault="004B7276" w:rsidP="004B7276">
      <w:pPr>
        <w:spacing w:after="12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Информационная справка о дошкольном образовательном учреждении</w:t>
      </w:r>
    </w:p>
    <w:p w:rsidR="004B7276" w:rsidRPr="004B7276" w:rsidRDefault="004B7276" w:rsidP="004B7276">
      <w:pPr>
        <w:spacing w:after="12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 xml:space="preserve">1.1. Общие характеристики учреждения </w:t>
      </w:r>
    </w:p>
    <w:p w:rsidR="004B7276" w:rsidRPr="004B7276" w:rsidRDefault="004B7276" w:rsidP="004B7276">
      <w:pPr>
        <w:spacing w:after="0" w:line="240" w:lineRule="auto"/>
        <w:ind w:firstLine="708"/>
        <w:jc w:val="both"/>
        <w:rPr>
          <w:rFonts w:ascii="Times New Roman" w:eastAsia="Times New Roman" w:hAnsi="Times New Roman" w:cs="Times New Roman"/>
          <w:b/>
          <w:bCs/>
          <w:sz w:val="28"/>
          <w:szCs w:val="28"/>
        </w:rPr>
      </w:pPr>
      <w:r w:rsidRPr="004B7276">
        <w:rPr>
          <w:rFonts w:ascii="Times New Roman" w:eastAsia="Times New Roman" w:hAnsi="Times New Roman" w:cs="Times New Roman"/>
          <w:sz w:val="28"/>
          <w:szCs w:val="28"/>
        </w:rPr>
        <w:t xml:space="preserve">Наименование учреждения: Муниципальное дошкольное образовательное учреждение «Детский сад г. Фатежа» Фатежского района Курской области. </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Юридический и фактический адрес:  Российская Федерация, Курская область, 307100. г. Фатеж, улица Восточная, д. 39. </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Телефон: +7 (47144) 2-18-35</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Сайт: </w:t>
      </w:r>
      <w:hyperlink r:id="rId7" w:history="1">
        <w:r w:rsidRPr="004B7276">
          <w:rPr>
            <w:rFonts w:ascii="Times New Roman" w:eastAsia="Times New Roman" w:hAnsi="Times New Roman" w:cs="Times New Roman"/>
            <w:sz w:val="24"/>
            <w:szCs w:val="24"/>
            <w:u w:val="single"/>
            <w:lang w:val="en-US"/>
          </w:rPr>
          <w:t>http</w:t>
        </w:r>
        <w:r w:rsidRPr="004B7276">
          <w:rPr>
            <w:rFonts w:ascii="Times New Roman" w:eastAsia="Times New Roman" w:hAnsi="Times New Roman" w:cs="Times New Roman"/>
            <w:sz w:val="24"/>
            <w:szCs w:val="24"/>
            <w:u w:val="single"/>
          </w:rPr>
          <w:t>://</w:t>
        </w:r>
        <w:proofErr w:type="spellStart"/>
        <w:r w:rsidRPr="004B7276">
          <w:rPr>
            <w:rFonts w:ascii="Times New Roman" w:eastAsia="Times New Roman" w:hAnsi="Times New Roman" w:cs="Times New Roman"/>
            <w:sz w:val="24"/>
            <w:szCs w:val="24"/>
            <w:u w:val="single"/>
            <w:lang w:val="en-US"/>
          </w:rPr>
          <w:t>mbdoudetsadfat</w:t>
        </w:r>
        <w:proofErr w:type="spellEnd"/>
        <w:r w:rsidRPr="004B7276">
          <w:rPr>
            <w:rFonts w:ascii="Times New Roman" w:eastAsia="Times New Roman" w:hAnsi="Times New Roman" w:cs="Times New Roman"/>
            <w:sz w:val="24"/>
            <w:szCs w:val="24"/>
            <w:u w:val="single"/>
          </w:rPr>
          <w:t>.</w:t>
        </w:r>
        <w:proofErr w:type="spellStart"/>
        <w:r w:rsidRPr="004B7276">
          <w:rPr>
            <w:rFonts w:ascii="Times New Roman" w:eastAsia="Times New Roman" w:hAnsi="Times New Roman" w:cs="Times New Roman"/>
            <w:sz w:val="24"/>
            <w:szCs w:val="24"/>
            <w:u w:val="single"/>
            <w:lang w:val="en-US"/>
          </w:rPr>
          <w:t>lbihost</w:t>
        </w:r>
        <w:proofErr w:type="spellEnd"/>
        <w:r w:rsidRPr="004B7276">
          <w:rPr>
            <w:rFonts w:ascii="Times New Roman" w:eastAsia="Times New Roman" w:hAnsi="Times New Roman" w:cs="Times New Roman"/>
            <w:sz w:val="24"/>
            <w:szCs w:val="24"/>
            <w:u w:val="single"/>
          </w:rPr>
          <w:t>.</w:t>
        </w:r>
        <w:proofErr w:type="spellStart"/>
        <w:r w:rsidRPr="004B7276">
          <w:rPr>
            <w:rFonts w:ascii="Times New Roman" w:eastAsia="Times New Roman" w:hAnsi="Times New Roman" w:cs="Times New Roman"/>
            <w:sz w:val="24"/>
            <w:szCs w:val="24"/>
            <w:u w:val="single"/>
            <w:lang w:val="en-US"/>
          </w:rPr>
          <w:t>ru</w:t>
        </w:r>
        <w:proofErr w:type="spellEnd"/>
      </w:hyperlink>
    </w:p>
    <w:p w:rsidR="004B7276" w:rsidRPr="004B7276" w:rsidRDefault="004B7276" w:rsidP="004B7276">
      <w:pPr>
        <w:spacing w:after="0" w:line="240" w:lineRule="auto"/>
        <w:ind w:firstLine="708"/>
        <w:jc w:val="both"/>
        <w:rPr>
          <w:rFonts w:ascii="Calibri" w:eastAsia="Times New Roman" w:hAnsi="Calibri" w:cs="Times New Roman"/>
        </w:rPr>
      </w:pPr>
      <w:r w:rsidRPr="004B7276">
        <w:rPr>
          <w:rFonts w:ascii="Times New Roman" w:eastAsia="Times New Roman" w:hAnsi="Times New Roman" w:cs="Times New Roman"/>
          <w:bCs/>
          <w:sz w:val="28"/>
          <w:szCs w:val="28"/>
        </w:rPr>
        <w:t>E-</w:t>
      </w:r>
      <w:proofErr w:type="spellStart"/>
      <w:r w:rsidRPr="004B7276">
        <w:rPr>
          <w:rFonts w:ascii="Times New Roman" w:eastAsia="Times New Roman" w:hAnsi="Times New Roman" w:cs="Times New Roman"/>
          <w:bCs/>
          <w:sz w:val="28"/>
          <w:szCs w:val="28"/>
        </w:rPr>
        <w:t>mail</w:t>
      </w:r>
      <w:proofErr w:type="spellEnd"/>
      <w:r w:rsidRPr="004B7276">
        <w:rPr>
          <w:rFonts w:ascii="Times New Roman" w:eastAsia="Times New Roman" w:hAnsi="Times New Roman" w:cs="Times New Roman"/>
          <w:bCs/>
          <w:sz w:val="28"/>
          <w:szCs w:val="28"/>
        </w:rPr>
        <w:t>:</w:t>
      </w:r>
      <w:hyperlink r:id="rId8" w:history="1">
        <w:r w:rsidRPr="004B7276">
          <w:rPr>
            <w:rFonts w:ascii="Times New Roman" w:eastAsia="Times New Roman" w:hAnsi="Times New Roman" w:cs="Times New Roman"/>
            <w:sz w:val="24"/>
            <w:szCs w:val="24"/>
            <w:u w:val="single"/>
            <w:lang w:val="en-US"/>
          </w:rPr>
          <w:t>detsadV</w:t>
        </w:r>
        <w:r w:rsidRPr="004B7276">
          <w:rPr>
            <w:rFonts w:ascii="Times New Roman" w:eastAsia="Times New Roman" w:hAnsi="Times New Roman" w:cs="Times New Roman"/>
            <w:sz w:val="24"/>
            <w:szCs w:val="24"/>
            <w:u w:val="single"/>
          </w:rPr>
          <w:t>39@</w:t>
        </w:r>
        <w:r w:rsidRPr="004B7276">
          <w:rPr>
            <w:rFonts w:ascii="Times New Roman" w:eastAsia="Times New Roman" w:hAnsi="Times New Roman" w:cs="Times New Roman"/>
            <w:sz w:val="24"/>
            <w:szCs w:val="24"/>
            <w:u w:val="single"/>
            <w:lang w:val="en-US"/>
          </w:rPr>
          <w:t>yandex</w:t>
        </w:r>
        <w:r w:rsidRPr="004B7276">
          <w:rPr>
            <w:rFonts w:ascii="Times New Roman" w:eastAsia="Times New Roman" w:hAnsi="Times New Roman" w:cs="Times New Roman"/>
            <w:sz w:val="24"/>
            <w:szCs w:val="24"/>
            <w:u w:val="single"/>
          </w:rPr>
          <w:t>.</w:t>
        </w:r>
        <w:proofErr w:type="spellStart"/>
        <w:r w:rsidRPr="004B7276">
          <w:rPr>
            <w:rFonts w:ascii="Times New Roman" w:eastAsia="Times New Roman" w:hAnsi="Times New Roman" w:cs="Times New Roman"/>
            <w:sz w:val="24"/>
            <w:szCs w:val="24"/>
            <w:u w:val="single"/>
            <w:lang w:val="en-US"/>
          </w:rPr>
          <w:t>ru</w:t>
        </w:r>
        <w:proofErr w:type="spellEnd"/>
      </w:hyperlink>
      <w:r w:rsidRPr="004B7276">
        <w:rPr>
          <w:rFonts w:ascii="Calibri" w:eastAsia="Times New Roman" w:hAnsi="Calibri" w:cs="Times New Roman"/>
        </w:rPr>
        <w:t xml:space="preserve"> </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Заведующий МБДОУ: Бабухина Елена Юрьевна </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Муниципальное бюджетное дошкольное образовательное учреждение «Детский сад г. Фатежа» – два корпуса: корпус</w:t>
      </w:r>
      <w:proofErr w:type="gramStart"/>
      <w:r w:rsidRPr="004B7276">
        <w:rPr>
          <w:rFonts w:ascii="Times New Roman" w:eastAsia="Times New Roman" w:hAnsi="Times New Roman" w:cs="Times New Roman"/>
          <w:bCs/>
          <w:sz w:val="28"/>
          <w:szCs w:val="28"/>
        </w:rPr>
        <w:t xml:space="preserve"> А</w:t>
      </w:r>
      <w:proofErr w:type="gramEnd"/>
      <w:r w:rsidRPr="004B7276">
        <w:rPr>
          <w:rFonts w:ascii="Times New Roman" w:eastAsia="Times New Roman" w:hAnsi="Times New Roman" w:cs="Times New Roman"/>
          <w:bCs/>
          <w:sz w:val="28"/>
          <w:szCs w:val="28"/>
        </w:rPr>
        <w:t xml:space="preserve"> – двухэтажное здание, корпус А1 – одноэтажное здание, функционирует с 1972 года, </w:t>
      </w:r>
      <w:r w:rsidRPr="004B7276">
        <w:rPr>
          <w:rFonts w:ascii="Times New Roman" w:eastAsia="Times New Roman" w:hAnsi="Times New Roman" w:cs="Times New Roman"/>
          <w:sz w:val="28"/>
          <w:szCs w:val="28"/>
        </w:rPr>
        <w:t>на балансе Учредителя с 2006 года.</w:t>
      </w:r>
    </w:p>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   </w:t>
      </w:r>
      <w:r w:rsidRPr="004B7276">
        <w:rPr>
          <w:rFonts w:ascii="Times New Roman" w:eastAsia="Times New Roman" w:hAnsi="Times New Roman" w:cs="Times New Roman"/>
          <w:bCs/>
          <w:sz w:val="28"/>
          <w:szCs w:val="28"/>
        </w:rPr>
        <w:tab/>
        <w:t>Основными задачами МБДОУ «Детский сад г. Фатежа» являются:</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охрана и укрепление физического и психического здоровья детей, в том числе их эмоционального благополучия;</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обеспечение преемственности целей, задач и содержания образования, реализуемых в рамках образовательных программ различных уровней (далее       </w:t>
      </w:r>
      <w:r w:rsidRPr="004B7276">
        <w:rPr>
          <w:rFonts w:ascii="Times New Roman" w:eastAsia="Times New Roman" w:hAnsi="Times New Roman" w:cs="Times New Roman"/>
          <w:sz w:val="28"/>
          <w:szCs w:val="28"/>
          <w:lang w:eastAsia="ru-RU"/>
        </w:rPr>
        <w:tab/>
        <w:t>– преемственность основных образовательных программ дошкольного и начального общего образования);</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lastRenderedPageBreak/>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обеспечение реализации Программы дошкольного образования, направленной на социально-коммуникативное, познавательное, речевое, художественно-эстетическое и физическое развитие детей в пределах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  </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формирование социокультурной среды, соответствующей возрастным, индивидуальным, психологическим и физиологическим особенностям детей;</w:t>
      </w:r>
    </w:p>
    <w:p w:rsidR="004B7276" w:rsidRPr="004B7276" w:rsidRDefault="004B7276" w:rsidP="004B7276">
      <w:pPr>
        <w:spacing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7276" w:rsidRPr="004B7276" w:rsidRDefault="004B7276" w:rsidP="004B7276">
      <w:pPr>
        <w:spacing w:after="120" w:line="240" w:lineRule="auto"/>
        <w:ind w:left="567"/>
        <w:jc w:val="both"/>
        <w:rPr>
          <w:rFonts w:ascii="Times New Roman" w:eastAsia="Times New Roman" w:hAnsi="Times New Roman" w:cs="Times New Roman"/>
          <w:b/>
          <w:bCs/>
          <w:sz w:val="28"/>
          <w:szCs w:val="28"/>
        </w:rPr>
      </w:pPr>
      <w:r w:rsidRPr="004B7276">
        <w:rPr>
          <w:rFonts w:ascii="Times New Roman" w:eastAsia="Times New Roman" w:hAnsi="Times New Roman" w:cs="Times New Roman"/>
          <w:b/>
          <w:bCs/>
          <w:sz w:val="28"/>
          <w:szCs w:val="28"/>
        </w:rPr>
        <w:t xml:space="preserve">  1.2. Учредитель</w:t>
      </w:r>
    </w:p>
    <w:p w:rsidR="004B7276" w:rsidRPr="004B7276" w:rsidRDefault="004B7276" w:rsidP="004B7276">
      <w:pPr>
        <w:spacing w:after="120" w:line="240" w:lineRule="auto"/>
        <w:ind w:firstLine="567"/>
        <w:jc w:val="both"/>
        <w:rPr>
          <w:rFonts w:ascii="Times New Roman" w:eastAsia="Times New Roman" w:hAnsi="Times New Roman" w:cs="Times New Roman"/>
          <w:b/>
          <w:sz w:val="28"/>
          <w:szCs w:val="28"/>
        </w:rPr>
      </w:pPr>
      <w:r w:rsidRPr="004B7276">
        <w:rPr>
          <w:rFonts w:ascii="Times New Roman" w:eastAsia="Times New Roman" w:hAnsi="Times New Roman" w:cs="Times New Roman"/>
          <w:sz w:val="28"/>
          <w:szCs w:val="28"/>
          <w:lang w:eastAsia="ru-RU"/>
        </w:rPr>
        <w:t>Учредителем ДОУ является  муниципальный район «Фатежский район» Курской области. Функции и полномочия Учредителя ДОУ в соответствии с законодательством Российской Федерации осуществляет Управление образования Администрации Фатежского района Курской области.</w:t>
      </w:r>
      <w:r w:rsidRPr="004B7276">
        <w:rPr>
          <w:rFonts w:ascii="Times New Roman" w:eastAsia="Times New Roman" w:hAnsi="Times New Roman" w:cs="Times New Roman"/>
          <w:b/>
          <w:sz w:val="28"/>
          <w:szCs w:val="28"/>
        </w:rPr>
        <w:t xml:space="preserve">         </w:t>
      </w:r>
    </w:p>
    <w:p w:rsidR="004B7276" w:rsidRPr="004B7276" w:rsidRDefault="004B7276" w:rsidP="004B7276">
      <w:pPr>
        <w:spacing w:after="120" w:line="240" w:lineRule="auto"/>
        <w:ind w:left="567"/>
        <w:jc w:val="both"/>
        <w:rPr>
          <w:rFonts w:ascii="Times New Roman" w:eastAsia="Times New Roman" w:hAnsi="Times New Roman" w:cs="Times New Roman"/>
          <w:b/>
          <w:bCs/>
          <w:sz w:val="28"/>
          <w:szCs w:val="28"/>
        </w:rPr>
      </w:pPr>
      <w:r w:rsidRPr="004B7276">
        <w:rPr>
          <w:rFonts w:ascii="Times New Roman" w:eastAsia="Times New Roman" w:hAnsi="Times New Roman" w:cs="Times New Roman"/>
          <w:b/>
          <w:sz w:val="28"/>
          <w:szCs w:val="28"/>
        </w:rPr>
        <w:t>1.3. Учредительные документы:</w:t>
      </w:r>
    </w:p>
    <w:p w:rsidR="004B7276" w:rsidRPr="004B7276" w:rsidRDefault="004B7276" w:rsidP="004B7276">
      <w:pPr>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ab/>
        <w:t xml:space="preserve">- </w:t>
      </w:r>
      <w:r w:rsidRPr="004B7276">
        <w:rPr>
          <w:rFonts w:ascii="Times New Roman" w:eastAsia="Times New Roman" w:hAnsi="Times New Roman" w:cs="Times New Roman"/>
          <w:sz w:val="28"/>
          <w:szCs w:val="28"/>
          <w:lang w:eastAsia="ru-RU"/>
        </w:rPr>
        <w:t xml:space="preserve">Лицензия на </w:t>
      </w:r>
      <w:proofErr w:type="gramStart"/>
      <w:r w:rsidRPr="004B7276">
        <w:rPr>
          <w:rFonts w:ascii="Times New Roman" w:eastAsia="Times New Roman" w:hAnsi="Times New Roman" w:cs="Times New Roman"/>
          <w:sz w:val="28"/>
          <w:szCs w:val="28"/>
          <w:lang w:eastAsia="ru-RU"/>
        </w:rPr>
        <w:t>право ведения</w:t>
      </w:r>
      <w:proofErr w:type="gramEnd"/>
      <w:r w:rsidRPr="004B7276">
        <w:rPr>
          <w:rFonts w:ascii="Times New Roman" w:eastAsia="Times New Roman" w:hAnsi="Times New Roman" w:cs="Times New Roman"/>
          <w:sz w:val="28"/>
          <w:szCs w:val="28"/>
          <w:lang w:eastAsia="ru-RU"/>
        </w:rPr>
        <w:t xml:space="preserve"> образовательной деятельности:  №789 от 13 декабря 2011 года (бессрочная).</w:t>
      </w:r>
    </w:p>
    <w:p w:rsidR="004B7276" w:rsidRPr="004B7276" w:rsidRDefault="004B7276" w:rsidP="004B7276">
      <w:pPr>
        <w:spacing w:after="12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 Устав дошкольного образовательного учреждения  от 09 июня 2015 г. № 32</w:t>
      </w:r>
    </w:p>
    <w:p w:rsidR="004B7276" w:rsidRPr="004B7276" w:rsidRDefault="004B7276" w:rsidP="004B7276">
      <w:pPr>
        <w:spacing w:after="120" w:line="240" w:lineRule="auto"/>
        <w:jc w:val="both"/>
        <w:rPr>
          <w:rFonts w:ascii="Times New Roman" w:eastAsia="Times New Roman" w:hAnsi="Times New Roman" w:cs="Times New Roman"/>
          <w:b/>
          <w:sz w:val="28"/>
          <w:szCs w:val="28"/>
        </w:rPr>
      </w:pPr>
      <w:r w:rsidRPr="004B7276">
        <w:rPr>
          <w:rFonts w:ascii="Times New Roman" w:eastAsia="Times New Roman" w:hAnsi="Times New Roman" w:cs="Times New Roman"/>
          <w:b/>
          <w:sz w:val="28"/>
          <w:szCs w:val="28"/>
        </w:rPr>
        <w:t xml:space="preserve">         1.4. Структура ДОУ:</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Проектная мощность – 240 детей. Фактическое количество воспитанников на 1.09.2015 г.: 213, из них 114 девочек и  99</w:t>
      </w:r>
      <w:r w:rsidRPr="004B7276">
        <w:rPr>
          <w:rFonts w:ascii="Times New Roman" w:eastAsia="Times New Roman" w:hAnsi="Times New Roman" w:cs="Times New Roman"/>
          <w:color w:val="FF0000"/>
          <w:sz w:val="28"/>
          <w:szCs w:val="28"/>
        </w:rPr>
        <w:t xml:space="preserve"> </w:t>
      </w:r>
      <w:r w:rsidRPr="004B7276">
        <w:rPr>
          <w:rFonts w:ascii="Times New Roman" w:eastAsia="Times New Roman" w:hAnsi="Times New Roman" w:cs="Times New Roman"/>
          <w:sz w:val="28"/>
          <w:szCs w:val="28"/>
        </w:rPr>
        <w:t>мальчиков.</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В МБДОУ функционируют 10 групп общеразвивающей направленности:</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№3 – дети от 2 до 3 лет (15 детей),</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№4, №6 – дети от 3 до 4 лет (39 детей),</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№8, №9  – дети от 4 до 5 лет (45 детей),</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№1, №2   – дети от 5 до 6 лет (51ребёнок),</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№5, №7  – дети от 6 до 7 лет (45 детей),</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№10, группа социальной поддержки детей – дети от 2 до 7 лет (18 детей).</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Режим работы установлен Учредителем, исходя из заказа родителей и возможностей бюджетного финансирования, и определен:</w:t>
      </w:r>
    </w:p>
    <w:p w:rsidR="004B7276" w:rsidRPr="004B7276" w:rsidRDefault="004B7276" w:rsidP="004B7276">
      <w:pPr>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 пятидневная рабочая неделя;</w:t>
      </w:r>
    </w:p>
    <w:p w:rsidR="004B7276" w:rsidRPr="004B7276" w:rsidRDefault="004B7276" w:rsidP="004B7276">
      <w:pPr>
        <w:spacing w:after="0" w:line="240" w:lineRule="auto"/>
        <w:ind w:firstLine="709"/>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 12-ти часовое пребывание детей в ДОУ с 7.00 до 19.00;</w:t>
      </w:r>
    </w:p>
    <w:p w:rsidR="004B7276" w:rsidRPr="004B7276" w:rsidRDefault="004B7276" w:rsidP="004B7276">
      <w:pPr>
        <w:spacing w:after="0" w:line="240" w:lineRule="auto"/>
        <w:jc w:val="both"/>
        <w:rPr>
          <w:rFonts w:ascii="Times New Roman" w:eastAsia="Times New Roman" w:hAnsi="Times New Roman" w:cs="Times New Roman"/>
          <w:b/>
          <w:sz w:val="28"/>
          <w:szCs w:val="28"/>
        </w:rPr>
      </w:pPr>
      <w:r w:rsidRPr="004B7276">
        <w:rPr>
          <w:rFonts w:ascii="Times New Roman" w:eastAsia="Times New Roman" w:hAnsi="Times New Roman" w:cs="Times New Roman"/>
          <w:sz w:val="28"/>
          <w:szCs w:val="28"/>
        </w:rPr>
        <w:lastRenderedPageBreak/>
        <w:t xml:space="preserve">           • выходные дни – суббота, воскресенье и установленные законодательством праздничные дни.</w:t>
      </w:r>
      <w:r w:rsidRPr="004B7276">
        <w:rPr>
          <w:rFonts w:ascii="Times New Roman" w:eastAsia="Times New Roman" w:hAnsi="Times New Roman" w:cs="Times New Roman"/>
          <w:b/>
          <w:sz w:val="28"/>
          <w:szCs w:val="28"/>
        </w:rPr>
        <w:t xml:space="preserve"> </w:t>
      </w:r>
    </w:p>
    <w:p w:rsidR="004B7276" w:rsidRPr="004B7276" w:rsidRDefault="004B7276" w:rsidP="004B7276">
      <w:pPr>
        <w:spacing w:after="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Реализуемые образовательные программы:</w:t>
      </w:r>
    </w:p>
    <w:p w:rsidR="004B7276" w:rsidRPr="004B7276" w:rsidRDefault="004B7276" w:rsidP="004B7276">
      <w:pPr>
        <w:spacing w:after="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1. комплексная  программа дошкольного образования «Радуга» под редакцией Т.Н. </w:t>
      </w:r>
      <w:proofErr w:type="spellStart"/>
      <w:r w:rsidRPr="004B7276">
        <w:rPr>
          <w:rFonts w:ascii="Times New Roman" w:eastAsia="Times New Roman" w:hAnsi="Times New Roman" w:cs="Times New Roman"/>
          <w:sz w:val="28"/>
          <w:szCs w:val="28"/>
        </w:rPr>
        <w:t>Дороновой</w:t>
      </w:r>
      <w:proofErr w:type="spellEnd"/>
      <w:r w:rsidRPr="004B7276">
        <w:rPr>
          <w:rFonts w:ascii="Times New Roman" w:eastAsia="Times New Roman" w:hAnsi="Times New Roman" w:cs="Times New Roman"/>
          <w:sz w:val="28"/>
          <w:szCs w:val="28"/>
        </w:rPr>
        <w:t xml:space="preserve">; </w:t>
      </w:r>
    </w:p>
    <w:p w:rsidR="004B7276" w:rsidRPr="004B7276" w:rsidRDefault="004B7276" w:rsidP="004B7276">
      <w:pPr>
        <w:spacing w:after="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2. парциальные  программы и авторские технологии дошкольного образования:</w:t>
      </w:r>
    </w:p>
    <w:p w:rsidR="004B7276" w:rsidRPr="004B7276" w:rsidRDefault="004B7276" w:rsidP="004B7276">
      <w:pPr>
        <w:spacing w:after="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Е.В. Колесникова «Математические ступеньки» (система работы по математическому развитию  детей от 3-х до 7 лет, обеспечивает преемственность с программой начального общего образования);</w:t>
      </w:r>
    </w:p>
    <w:p w:rsidR="004B7276" w:rsidRPr="004B7276" w:rsidRDefault="004B7276" w:rsidP="004B7276">
      <w:pPr>
        <w:spacing w:after="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Н.В. </w:t>
      </w:r>
      <w:proofErr w:type="spellStart"/>
      <w:r w:rsidRPr="004B7276">
        <w:rPr>
          <w:rFonts w:ascii="Times New Roman" w:eastAsia="Times New Roman" w:hAnsi="Times New Roman" w:cs="Times New Roman"/>
          <w:sz w:val="28"/>
          <w:szCs w:val="28"/>
        </w:rPr>
        <w:t>Полтавцева</w:t>
      </w:r>
      <w:proofErr w:type="spellEnd"/>
      <w:r w:rsidRPr="004B7276">
        <w:rPr>
          <w:rFonts w:ascii="Times New Roman" w:eastAsia="Times New Roman" w:hAnsi="Times New Roman" w:cs="Times New Roman"/>
          <w:sz w:val="28"/>
          <w:szCs w:val="28"/>
        </w:rPr>
        <w:t xml:space="preserve">, Н.А. </w:t>
      </w:r>
      <w:proofErr w:type="spellStart"/>
      <w:r w:rsidRPr="004B7276">
        <w:rPr>
          <w:rFonts w:ascii="Times New Roman" w:eastAsia="Times New Roman" w:hAnsi="Times New Roman" w:cs="Times New Roman"/>
          <w:sz w:val="28"/>
          <w:szCs w:val="28"/>
        </w:rPr>
        <w:t>Гордова</w:t>
      </w:r>
      <w:proofErr w:type="spellEnd"/>
      <w:r w:rsidRPr="004B7276">
        <w:rPr>
          <w:rFonts w:ascii="Times New Roman" w:eastAsia="Times New Roman" w:hAnsi="Times New Roman" w:cs="Times New Roman"/>
          <w:sz w:val="28"/>
          <w:szCs w:val="28"/>
        </w:rPr>
        <w:t xml:space="preserve"> «Физическая культура в дошкольном детстве» (система занятий физической культурой с детьми дошкольного возраста);</w:t>
      </w:r>
    </w:p>
    <w:p w:rsidR="004B7276" w:rsidRPr="004B7276" w:rsidRDefault="004B7276" w:rsidP="004B7276">
      <w:pPr>
        <w:spacing w:after="120" w:line="240" w:lineRule="auto"/>
        <w:ind w:firstLine="567"/>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 xml:space="preserve">– С.Н. Николаева «Юный эколог» (программа экологического воспитания дошкольников). </w:t>
      </w:r>
    </w:p>
    <w:p w:rsidR="004B7276" w:rsidRPr="004B7276" w:rsidRDefault="004B7276" w:rsidP="004B7276">
      <w:pPr>
        <w:spacing w:after="120" w:line="240" w:lineRule="auto"/>
        <w:ind w:left="567" w:hanging="141"/>
        <w:jc w:val="both"/>
        <w:rPr>
          <w:rFonts w:ascii="Times New Roman" w:eastAsia="Times New Roman" w:hAnsi="Times New Roman" w:cs="Times New Roman"/>
          <w:b/>
          <w:bCs/>
          <w:sz w:val="28"/>
          <w:szCs w:val="28"/>
        </w:rPr>
      </w:pPr>
      <w:r w:rsidRPr="004B7276">
        <w:rPr>
          <w:rFonts w:ascii="Times New Roman" w:eastAsia="Times New Roman" w:hAnsi="Times New Roman" w:cs="Times New Roman"/>
          <w:b/>
          <w:bCs/>
          <w:sz w:val="28"/>
          <w:szCs w:val="28"/>
        </w:rPr>
        <w:t xml:space="preserve"> 1.5. Кадровое обеспечение образовательного учреждения </w:t>
      </w:r>
    </w:p>
    <w:p w:rsidR="004B7276" w:rsidRPr="004B7276" w:rsidRDefault="004B7276" w:rsidP="004B7276">
      <w:pPr>
        <w:spacing w:after="0" w:line="240" w:lineRule="auto"/>
        <w:ind w:left="426"/>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Общие сведения:</w:t>
      </w:r>
    </w:p>
    <w:p w:rsidR="004B7276" w:rsidRPr="004B7276" w:rsidRDefault="004B7276" w:rsidP="004B7276">
      <w:pPr>
        <w:spacing w:after="0" w:line="240" w:lineRule="auto"/>
        <w:ind w:firstLine="420"/>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Всего сотрудников </w:t>
      </w:r>
      <w:r w:rsidRPr="004B7276">
        <w:rPr>
          <w:rFonts w:ascii="Times New Roman" w:eastAsia="Times New Roman" w:hAnsi="Times New Roman" w:cs="Times New Roman"/>
          <w:sz w:val="28"/>
          <w:szCs w:val="28"/>
        </w:rPr>
        <w:t xml:space="preserve">– </w:t>
      </w:r>
      <w:r w:rsidRPr="004B7276">
        <w:rPr>
          <w:rFonts w:ascii="Times New Roman" w:eastAsia="Times New Roman" w:hAnsi="Times New Roman" w:cs="Times New Roman"/>
          <w:bCs/>
          <w:sz w:val="28"/>
          <w:szCs w:val="28"/>
        </w:rPr>
        <w:t xml:space="preserve"> 58, из них административный состав </w:t>
      </w:r>
      <w:r w:rsidRPr="004B7276">
        <w:rPr>
          <w:rFonts w:ascii="Times New Roman" w:eastAsia="Times New Roman" w:hAnsi="Times New Roman" w:cs="Times New Roman"/>
          <w:sz w:val="28"/>
          <w:szCs w:val="28"/>
        </w:rPr>
        <w:t xml:space="preserve">– </w:t>
      </w:r>
      <w:r w:rsidRPr="004B7276">
        <w:rPr>
          <w:rFonts w:ascii="Times New Roman" w:eastAsia="Times New Roman" w:hAnsi="Times New Roman" w:cs="Times New Roman"/>
          <w:bCs/>
          <w:sz w:val="28"/>
          <w:szCs w:val="28"/>
        </w:rPr>
        <w:t xml:space="preserve"> 1 человек, педагогический персонал </w:t>
      </w:r>
      <w:r w:rsidRPr="004B7276">
        <w:rPr>
          <w:rFonts w:ascii="Times New Roman" w:eastAsia="Times New Roman" w:hAnsi="Times New Roman" w:cs="Times New Roman"/>
          <w:sz w:val="28"/>
          <w:szCs w:val="28"/>
        </w:rPr>
        <w:t xml:space="preserve">– </w:t>
      </w:r>
      <w:r w:rsidRPr="004B7276">
        <w:rPr>
          <w:rFonts w:ascii="Times New Roman" w:eastAsia="Times New Roman" w:hAnsi="Times New Roman" w:cs="Times New Roman"/>
          <w:bCs/>
          <w:sz w:val="28"/>
          <w:szCs w:val="28"/>
        </w:rPr>
        <w:t xml:space="preserve"> 29 человек, учебно-вспомогательный персонал </w:t>
      </w:r>
      <w:r w:rsidRPr="004B7276">
        <w:rPr>
          <w:rFonts w:ascii="Times New Roman" w:eastAsia="Times New Roman" w:hAnsi="Times New Roman" w:cs="Times New Roman"/>
          <w:sz w:val="28"/>
          <w:szCs w:val="28"/>
        </w:rPr>
        <w:t xml:space="preserve">– </w:t>
      </w:r>
      <w:r w:rsidRPr="004B7276">
        <w:rPr>
          <w:rFonts w:ascii="Times New Roman" w:eastAsia="Times New Roman" w:hAnsi="Times New Roman" w:cs="Times New Roman"/>
          <w:bCs/>
          <w:sz w:val="28"/>
          <w:szCs w:val="28"/>
        </w:rPr>
        <w:t xml:space="preserve"> 13 человек, обслуживающий персонал </w:t>
      </w:r>
      <w:r w:rsidRPr="004B7276">
        <w:rPr>
          <w:rFonts w:ascii="Times New Roman" w:eastAsia="Times New Roman" w:hAnsi="Times New Roman" w:cs="Times New Roman"/>
          <w:sz w:val="28"/>
          <w:szCs w:val="28"/>
        </w:rPr>
        <w:t xml:space="preserve">– </w:t>
      </w:r>
      <w:r w:rsidRPr="004B7276">
        <w:rPr>
          <w:rFonts w:ascii="Times New Roman" w:eastAsia="Times New Roman" w:hAnsi="Times New Roman" w:cs="Times New Roman"/>
          <w:bCs/>
          <w:sz w:val="28"/>
          <w:szCs w:val="28"/>
        </w:rPr>
        <w:t>15 человек.</w:t>
      </w:r>
    </w:p>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Сведения о педагогических кадрах:</w:t>
      </w:r>
    </w:p>
    <w:p w:rsidR="004B7276" w:rsidRPr="004B7276" w:rsidRDefault="004B7276" w:rsidP="004B7276">
      <w:pPr>
        <w:spacing w:after="0" w:line="240" w:lineRule="auto"/>
        <w:ind w:firstLine="420"/>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 В МБДОУ 29 педагогических работников: 24 воспитателя, включая старшего, 2 учителя-логопеда, 1 музыкальный руководитель, 1 инструктор по физической культуре, 1 педагог-психолог (и по совместительству на 0,5 ставки социального педагога). Кроме того, внешние совместители </w:t>
      </w:r>
      <w:r w:rsidRPr="004B7276">
        <w:rPr>
          <w:rFonts w:ascii="Times New Roman" w:eastAsia="Times New Roman" w:hAnsi="Times New Roman" w:cs="Times New Roman"/>
          <w:sz w:val="28"/>
          <w:szCs w:val="28"/>
        </w:rPr>
        <w:t xml:space="preserve">– 2 </w:t>
      </w:r>
      <w:proofErr w:type="gramStart"/>
      <w:r w:rsidRPr="004B7276">
        <w:rPr>
          <w:rFonts w:ascii="Times New Roman" w:eastAsia="Times New Roman" w:hAnsi="Times New Roman" w:cs="Times New Roman"/>
          <w:bCs/>
          <w:sz w:val="28"/>
          <w:szCs w:val="28"/>
        </w:rPr>
        <w:t>музыкальных</w:t>
      </w:r>
      <w:proofErr w:type="gramEnd"/>
      <w:r w:rsidRPr="004B7276">
        <w:rPr>
          <w:rFonts w:ascii="Times New Roman" w:eastAsia="Times New Roman" w:hAnsi="Times New Roman" w:cs="Times New Roman"/>
          <w:bCs/>
          <w:sz w:val="28"/>
          <w:szCs w:val="28"/>
        </w:rPr>
        <w:t xml:space="preserve"> руководителя.</w:t>
      </w:r>
    </w:p>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Возрастной ценз педагогов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0"/>
        <w:gridCol w:w="4739"/>
      </w:tblGrid>
      <w:tr w:rsidR="004B7276" w:rsidRPr="004B7276" w:rsidTr="00306182">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Возраст</w:t>
            </w:r>
          </w:p>
        </w:tc>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Количество педагогов</w:t>
            </w:r>
          </w:p>
        </w:tc>
      </w:tr>
      <w:tr w:rsidR="004B7276" w:rsidRPr="004B7276" w:rsidTr="00306182">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до 30 лет</w:t>
            </w:r>
          </w:p>
        </w:tc>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2</w:t>
            </w:r>
          </w:p>
        </w:tc>
      </w:tr>
      <w:tr w:rsidR="004B7276" w:rsidRPr="004B7276" w:rsidTr="00306182">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30 до 40 лет</w:t>
            </w:r>
          </w:p>
        </w:tc>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8</w:t>
            </w:r>
          </w:p>
        </w:tc>
      </w:tr>
      <w:tr w:rsidR="004B7276" w:rsidRPr="004B7276" w:rsidTr="00306182">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40 до 50 лет</w:t>
            </w:r>
          </w:p>
        </w:tc>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9</w:t>
            </w:r>
          </w:p>
        </w:tc>
      </w:tr>
      <w:tr w:rsidR="004B7276" w:rsidRPr="004B7276" w:rsidTr="00306182">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50 до 60 лет</w:t>
            </w:r>
          </w:p>
        </w:tc>
        <w:tc>
          <w:tcPr>
            <w:tcW w:w="514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10</w:t>
            </w:r>
          </w:p>
        </w:tc>
      </w:tr>
    </w:tbl>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Педагогический стаж работы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5"/>
        <w:gridCol w:w="4744"/>
      </w:tblGrid>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Стаж работы</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Количество педагогов</w:t>
            </w:r>
          </w:p>
        </w:tc>
      </w:tr>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до 5 лет</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6</w:t>
            </w:r>
          </w:p>
        </w:tc>
      </w:tr>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5 до 15 лет</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6</w:t>
            </w:r>
          </w:p>
        </w:tc>
      </w:tr>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15 до 20 лет</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3</w:t>
            </w:r>
          </w:p>
        </w:tc>
      </w:tr>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от 20 до 30 лет</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5</w:t>
            </w:r>
          </w:p>
        </w:tc>
      </w:tr>
      <w:tr w:rsidR="004B7276" w:rsidRPr="004B7276" w:rsidTr="00306182">
        <w:tc>
          <w:tcPr>
            <w:tcW w:w="4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Свыше 30 лет</w:t>
            </w:r>
          </w:p>
        </w:tc>
        <w:tc>
          <w:tcPr>
            <w:tcW w:w="4744"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9</w:t>
            </w:r>
          </w:p>
        </w:tc>
      </w:tr>
    </w:tbl>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Квалификационная категория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6"/>
        <w:gridCol w:w="4653"/>
      </w:tblGrid>
      <w:tr w:rsidR="004B7276" w:rsidRPr="004B7276" w:rsidTr="00306182">
        <w:tc>
          <w:tcPr>
            <w:tcW w:w="4776"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lastRenderedPageBreak/>
              <w:t>Квалификационная категория</w:t>
            </w:r>
          </w:p>
        </w:tc>
        <w:tc>
          <w:tcPr>
            <w:tcW w:w="4653"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Количество педагогов</w:t>
            </w:r>
          </w:p>
        </w:tc>
      </w:tr>
      <w:tr w:rsidR="004B7276" w:rsidRPr="004B7276" w:rsidTr="00306182">
        <w:tc>
          <w:tcPr>
            <w:tcW w:w="4776"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Первая квалификационная категория</w:t>
            </w:r>
          </w:p>
        </w:tc>
        <w:tc>
          <w:tcPr>
            <w:tcW w:w="4653"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11</w:t>
            </w:r>
          </w:p>
        </w:tc>
      </w:tr>
      <w:tr w:rsidR="004B7276" w:rsidRPr="004B7276" w:rsidTr="00306182">
        <w:tc>
          <w:tcPr>
            <w:tcW w:w="4776"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Вторая квалификационная категория</w:t>
            </w:r>
          </w:p>
        </w:tc>
        <w:tc>
          <w:tcPr>
            <w:tcW w:w="4653"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2</w:t>
            </w:r>
          </w:p>
        </w:tc>
      </w:tr>
      <w:tr w:rsidR="004B7276" w:rsidRPr="004B7276" w:rsidTr="00306182">
        <w:tc>
          <w:tcPr>
            <w:tcW w:w="9429" w:type="dxa"/>
            <w:gridSpan w:val="2"/>
            <w:tcBorders>
              <w:top w:val="single" w:sz="8" w:space="0" w:color="BFBFBF"/>
              <w:left w:val="nil"/>
              <w:bottom w:val="single" w:sz="8" w:space="0" w:color="BFBFBF"/>
              <w:right w:val="nil"/>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Соответствие занимаемой должности</w:t>
            </w:r>
          </w:p>
        </w:tc>
      </w:tr>
      <w:tr w:rsidR="004B7276" w:rsidRPr="004B7276" w:rsidTr="00306182">
        <w:tc>
          <w:tcPr>
            <w:tcW w:w="4776"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Соответствие занимаемой должности</w:t>
            </w:r>
          </w:p>
        </w:tc>
        <w:tc>
          <w:tcPr>
            <w:tcW w:w="4653"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10</w:t>
            </w:r>
          </w:p>
        </w:tc>
      </w:tr>
    </w:tbl>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Образовательный ценз</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5"/>
        <w:gridCol w:w="3225"/>
        <w:gridCol w:w="3390"/>
      </w:tblGrid>
      <w:tr w:rsidR="004B7276" w:rsidRPr="004B7276" w:rsidTr="00306182">
        <w:tc>
          <w:tcPr>
            <w:tcW w:w="2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line="240" w:lineRule="auto"/>
              <w:rPr>
                <w:rFonts w:ascii="Times New Roman" w:eastAsia="Times New Roman" w:hAnsi="Times New Roman" w:cs="Times New Roman"/>
                <w:sz w:val="28"/>
                <w:szCs w:val="28"/>
              </w:rPr>
            </w:pPr>
          </w:p>
        </w:tc>
        <w:tc>
          <w:tcPr>
            <w:tcW w:w="322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Высшее</w:t>
            </w:r>
          </w:p>
        </w:tc>
        <w:tc>
          <w:tcPr>
            <w:tcW w:w="3390"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Среднее профессиональное</w:t>
            </w:r>
          </w:p>
        </w:tc>
      </w:tr>
      <w:tr w:rsidR="004B7276" w:rsidRPr="004B7276" w:rsidTr="00306182">
        <w:tc>
          <w:tcPr>
            <w:tcW w:w="268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Количество</w:t>
            </w:r>
          </w:p>
        </w:tc>
        <w:tc>
          <w:tcPr>
            <w:tcW w:w="3225"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12 (41 %)</w:t>
            </w:r>
          </w:p>
        </w:tc>
        <w:tc>
          <w:tcPr>
            <w:tcW w:w="3390" w:type="dxa"/>
            <w:tcBorders>
              <w:top w:val="single" w:sz="8" w:space="0" w:color="BFBFBF"/>
              <w:left w:val="single" w:sz="8" w:space="0" w:color="BFBFBF"/>
              <w:bottom w:val="single" w:sz="8" w:space="0" w:color="BFBFBF"/>
              <w:right w:val="single" w:sz="8" w:space="0" w:color="BFBFBF"/>
            </w:tcBorders>
            <w:shd w:val="clear" w:color="auto" w:fill="FFFFFF"/>
            <w:tcMar>
              <w:top w:w="37" w:type="dxa"/>
              <w:left w:w="37" w:type="dxa"/>
              <w:bottom w:w="37" w:type="dxa"/>
              <w:right w:w="37" w:type="dxa"/>
            </w:tcMar>
            <w:hideMark/>
          </w:tcPr>
          <w:p w:rsidR="004B7276" w:rsidRPr="004B7276" w:rsidRDefault="004B7276" w:rsidP="004B7276">
            <w:pPr>
              <w:spacing w:after="0" w:line="240" w:lineRule="auto"/>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17  (59 %)</w:t>
            </w:r>
          </w:p>
        </w:tc>
      </w:tr>
    </w:tbl>
    <w:p w:rsidR="004B7276" w:rsidRPr="004B7276" w:rsidRDefault="004B7276" w:rsidP="004B7276">
      <w:pPr>
        <w:spacing w:before="120"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4 педагога прошли профессиональную переподготовку в ФГБОУ ВПО «Курский государственный университет» по программе «Педагогика и методика дошкольного образования», 1 педагог проходит переподготовку в  ФГБОУ ВПО «Курский государственный университет» по программе «Педагогика и методика дошкольного образования», 1 педагог   обучается в  ОГБОУ ДПО КИРО по программе «Образование и педагогика» (воспитатель).</w:t>
      </w:r>
    </w:p>
    <w:p w:rsidR="004B7276" w:rsidRPr="004B7276" w:rsidRDefault="004B7276" w:rsidP="004B7276">
      <w:pPr>
        <w:spacing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bCs/>
          <w:sz w:val="28"/>
          <w:szCs w:val="28"/>
        </w:rPr>
        <w:t xml:space="preserve">                          </w:t>
      </w:r>
      <w:r w:rsidRPr="004B7276">
        <w:rPr>
          <w:rFonts w:ascii="Times New Roman" w:eastAsia="Times New Roman" w:hAnsi="Times New Roman" w:cs="Times New Roman"/>
          <w:bCs/>
          <w:sz w:val="28"/>
          <w:szCs w:val="28"/>
        </w:rPr>
        <w:tab/>
      </w:r>
    </w:p>
    <w:p w:rsidR="004B7276" w:rsidRPr="004B7276" w:rsidRDefault="004B7276" w:rsidP="004B7276">
      <w:pPr>
        <w:spacing w:after="0" w:line="240" w:lineRule="auto"/>
        <w:jc w:val="center"/>
        <w:rPr>
          <w:rFonts w:ascii="Times New Roman" w:eastAsia="Times New Roman" w:hAnsi="Times New Roman" w:cs="Times New Roman"/>
          <w:bCs/>
          <w:sz w:val="28"/>
          <w:szCs w:val="28"/>
        </w:rPr>
      </w:pPr>
      <w:r w:rsidRPr="004B7276">
        <w:rPr>
          <w:rFonts w:ascii="Times New Roman" w:eastAsia="Times New Roman" w:hAnsi="Times New Roman" w:cs="Times New Roman"/>
          <w:sz w:val="28"/>
          <w:szCs w:val="28"/>
        </w:rPr>
        <w:t>Сведения о повышении квалификации</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1412"/>
        <w:gridCol w:w="1417"/>
        <w:gridCol w:w="1416"/>
        <w:gridCol w:w="1275"/>
        <w:gridCol w:w="1275"/>
        <w:gridCol w:w="1133"/>
      </w:tblGrid>
      <w:tr w:rsidR="004B7276" w:rsidRPr="004B7276" w:rsidTr="00306182">
        <w:trPr>
          <w:trHeight w:val="440"/>
        </w:trPr>
        <w:tc>
          <w:tcPr>
            <w:tcW w:w="1672" w:type="dxa"/>
            <w:vMerge w:val="restart"/>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КПК</w:t>
            </w:r>
          </w:p>
        </w:tc>
        <w:tc>
          <w:tcPr>
            <w:tcW w:w="7934" w:type="dxa"/>
            <w:gridSpan w:val="6"/>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center"/>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Всего за 5лет</w:t>
            </w:r>
          </w:p>
        </w:tc>
      </w:tr>
      <w:tr w:rsidR="004B7276" w:rsidRPr="004B7276" w:rsidTr="00306182">
        <w:trPr>
          <w:trHeight w:val="520"/>
        </w:trPr>
        <w:tc>
          <w:tcPr>
            <w:tcW w:w="1672" w:type="dxa"/>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rPr>
                <w:rFonts w:ascii="Times New Roman" w:eastAsia="Times New Roman" w:hAnsi="Times New Roman" w:cs="Times New Roman"/>
                <w:sz w:val="28"/>
                <w:szCs w:val="28"/>
                <w:lang w:bidi="en-US"/>
              </w:rPr>
            </w:pPr>
          </w:p>
        </w:tc>
        <w:tc>
          <w:tcPr>
            <w:tcW w:w="1413" w:type="dxa"/>
            <w:tcBorders>
              <w:top w:val="single" w:sz="4" w:space="0" w:color="auto"/>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2010-2011</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2011-2012</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2012-2013</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2013-2014</w:t>
            </w:r>
          </w:p>
        </w:tc>
        <w:tc>
          <w:tcPr>
            <w:tcW w:w="1276" w:type="dxa"/>
            <w:tcBorders>
              <w:top w:val="single" w:sz="4" w:space="0" w:color="auto"/>
              <w:left w:val="single" w:sz="4" w:space="0" w:color="auto"/>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2014-2015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всего</w:t>
            </w:r>
          </w:p>
        </w:tc>
      </w:tr>
      <w:tr w:rsidR="004B7276" w:rsidRPr="004B7276" w:rsidTr="00306182">
        <w:tc>
          <w:tcPr>
            <w:tcW w:w="1672"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количество</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5</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bidi="en-US"/>
              </w:rPr>
            </w:pPr>
            <w:r w:rsidRPr="004B7276">
              <w:rPr>
                <w:rFonts w:ascii="Times New Roman" w:eastAsia="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pacing w:after="0" w:line="240" w:lineRule="auto"/>
              <w:jc w:val="both"/>
              <w:rPr>
                <w:rFonts w:ascii="Times New Roman" w:eastAsia="Times New Roman" w:hAnsi="Times New Roman" w:cs="Times New Roman"/>
                <w:sz w:val="28"/>
                <w:szCs w:val="28"/>
                <w:lang w:val="en-US" w:bidi="en-US"/>
              </w:rPr>
            </w:pPr>
            <w:r w:rsidRPr="004B7276">
              <w:rPr>
                <w:rFonts w:ascii="Times New Roman" w:eastAsia="Times New Roman" w:hAnsi="Times New Roman" w:cs="Times New Roman"/>
                <w:sz w:val="28"/>
                <w:szCs w:val="28"/>
              </w:rPr>
              <w:t>24</w:t>
            </w:r>
          </w:p>
        </w:tc>
      </w:tr>
    </w:tbl>
    <w:p w:rsidR="004B7276" w:rsidRPr="004B7276" w:rsidRDefault="004B7276" w:rsidP="004B7276">
      <w:pPr>
        <w:spacing w:before="120" w:after="0" w:line="240" w:lineRule="auto"/>
        <w:ind w:firstLine="708"/>
        <w:jc w:val="both"/>
        <w:rPr>
          <w:rFonts w:ascii="Times New Roman" w:eastAsia="Times New Roman" w:hAnsi="Times New Roman" w:cs="Times New Roman"/>
          <w:bCs/>
          <w:sz w:val="28"/>
          <w:szCs w:val="28"/>
        </w:rPr>
      </w:pPr>
      <w:r w:rsidRPr="004B7276">
        <w:rPr>
          <w:rFonts w:ascii="Times New Roman" w:eastAsia="Times New Roman" w:hAnsi="Times New Roman" w:cs="Times New Roman"/>
          <w:sz w:val="28"/>
          <w:szCs w:val="28"/>
        </w:rPr>
        <w:t>Таким образом, за 5 лет 83%  педагогов ДОУ прошли курсы повышения квалификации в ОГБОУ ДПО КИРО.</w:t>
      </w:r>
      <w:r w:rsidRPr="004B7276">
        <w:rPr>
          <w:rFonts w:ascii="Times New Roman" w:eastAsia="Times New Roman" w:hAnsi="Times New Roman" w:cs="Times New Roman"/>
          <w:b/>
          <w:bCs/>
          <w:sz w:val="28"/>
          <w:szCs w:val="28"/>
        </w:rPr>
        <w:t xml:space="preserve"> </w:t>
      </w:r>
    </w:p>
    <w:p w:rsidR="004B7276" w:rsidRPr="004B7276" w:rsidRDefault="004B7276" w:rsidP="004B7276">
      <w:pPr>
        <w:spacing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bCs/>
          <w:sz w:val="28"/>
          <w:szCs w:val="28"/>
        </w:rPr>
        <w:t xml:space="preserve">В МБДОУ «Детский сад г. Фатежа» координируется работа, и принимаются своевременные меры по обеспечению образовательного учреждения творческими высокообразованными кадрами, рациональному использованию и развитию их профессиональных знаний и опыта, разработана гибкая система повышения квалификации сотрудников, основанная на личностном подходе с учетом стажа работы и квалификации, особенностей их профессиональных компетентностей. </w:t>
      </w:r>
    </w:p>
    <w:p w:rsidR="004B7276" w:rsidRPr="004B7276" w:rsidRDefault="004B7276" w:rsidP="004B7276">
      <w:pPr>
        <w:spacing w:after="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 xml:space="preserve">   </w:t>
      </w:r>
      <w:r w:rsidRPr="004B7276">
        <w:rPr>
          <w:rFonts w:ascii="Times New Roman" w:eastAsia="Times New Roman" w:hAnsi="Times New Roman" w:cs="Times New Roman"/>
          <w:b/>
          <w:sz w:val="28"/>
          <w:szCs w:val="28"/>
          <w:lang w:eastAsia="ru-RU"/>
        </w:rPr>
        <w:tab/>
      </w:r>
      <w:r w:rsidRPr="004B7276">
        <w:rPr>
          <w:rFonts w:ascii="Times New Roman" w:eastAsia="Times New Roman" w:hAnsi="Times New Roman" w:cs="Times New Roman"/>
          <w:sz w:val="28"/>
          <w:szCs w:val="28"/>
          <w:lang w:eastAsia="ru-RU"/>
        </w:rPr>
        <w:t>Дошкольное учреждение активно занимается инновациями: созданием, внедрением и использованием новых эффективных технологий, таких как интегрированный метод обучения дошкольников, проектная деятельность в детском саду.</w:t>
      </w:r>
    </w:p>
    <w:p w:rsidR="004B7276" w:rsidRPr="004B7276" w:rsidRDefault="004B7276" w:rsidP="004B7276">
      <w:pPr>
        <w:spacing w:after="0" w:line="240" w:lineRule="auto"/>
        <w:ind w:firstLine="708"/>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sz w:val="28"/>
          <w:szCs w:val="28"/>
          <w:lang w:eastAsia="ru-RU"/>
        </w:rPr>
        <w:t>Одним из условий качественного освоения образовательной программы является овладение педагогами  новыми формами в образовательном процессе в соответствии с новыми требованиями, внедрение педагогического проектирования и использование проектной деятельности в работе с детьми - дошкольниками. Педагогическим проектированием владеют 86% педагогов.</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lastRenderedPageBreak/>
        <w:t xml:space="preserve">   </w:t>
      </w:r>
      <w:r w:rsidRPr="004B7276">
        <w:rPr>
          <w:rFonts w:ascii="Times New Roman" w:eastAsia="Times New Roman" w:hAnsi="Times New Roman" w:cs="Times New Roman"/>
          <w:sz w:val="28"/>
          <w:szCs w:val="28"/>
          <w:lang w:eastAsia="ru-RU"/>
        </w:rPr>
        <w:tab/>
        <w:t xml:space="preserve">В течение года работала творческая группа  по разработке и составлению основной образовательной программы дошкольного учреждения. </w:t>
      </w:r>
    </w:p>
    <w:p w:rsidR="004B7276" w:rsidRPr="004B7276" w:rsidRDefault="004B7276" w:rsidP="004B7276">
      <w:pPr>
        <w:spacing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sz w:val="28"/>
          <w:szCs w:val="28"/>
          <w:lang w:eastAsia="ru-RU"/>
        </w:rPr>
        <w:tab/>
        <w:t>В перспективе планируется совершенствование умений педагогов по разработке и реализации проектов. Овладение педагогическим проектированием вновь принятых на работу в ДОУ педагогов.</w:t>
      </w:r>
    </w:p>
    <w:p w:rsidR="004B7276" w:rsidRPr="004B7276" w:rsidRDefault="004B7276" w:rsidP="004B7276">
      <w:pPr>
        <w:spacing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 xml:space="preserve">     1.6. Социальный статус семей</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spacing w:after="120" w:line="240" w:lineRule="auto"/>
        <w:ind w:firstLine="360"/>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В ДОУ сложилась определенная система взаимодействия ДОУ с родителями (законными представителями) и «внешней средой» (социумом).</w:t>
      </w:r>
    </w:p>
    <w:p w:rsidR="004B7276" w:rsidRPr="004B7276" w:rsidRDefault="004B7276" w:rsidP="004B7276">
      <w:pPr>
        <w:spacing w:after="120" w:line="240" w:lineRule="auto"/>
        <w:ind w:firstLine="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697"/>
        <w:gridCol w:w="686"/>
        <w:gridCol w:w="2108"/>
        <w:gridCol w:w="1460"/>
        <w:gridCol w:w="998"/>
        <w:gridCol w:w="200"/>
        <w:gridCol w:w="1969"/>
      </w:tblGrid>
      <w:tr w:rsidR="004B7276" w:rsidRPr="004B7276" w:rsidTr="00306182">
        <w:tc>
          <w:tcPr>
            <w:tcW w:w="10768" w:type="dxa"/>
            <w:gridSpan w:val="8"/>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Социальный статус семей воспитанников, %</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Служащие</w:t>
            </w:r>
          </w:p>
        </w:tc>
        <w:tc>
          <w:tcPr>
            <w:tcW w:w="1509"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Рабочие</w:t>
            </w:r>
          </w:p>
        </w:tc>
        <w:tc>
          <w:tcPr>
            <w:tcW w:w="2127" w:type="dxa"/>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Предприниматели</w:t>
            </w:r>
          </w:p>
        </w:tc>
        <w:tc>
          <w:tcPr>
            <w:tcW w:w="3364" w:type="dxa"/>
            <w:gridSpan w:val="3"/>
            <w:tcBorders>
              <w:left w:val="single" w:sz="4" w:space="0" w:color="auto"/>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Работники образовательных учреждений</w:t>
            </w:r>
          </w:p>
        </w:tc>
        <w:tc>
          <w:tcPr>
            <w:tcW w:w="2168" w:type="dxa"/>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Неработающие мамы</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26%</w:t>
            </w:r>
          </w:p>
        </w:tc>
        <w:tc>
          <w:tcPr>
            <w:tcW w:w="1509"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46%</w:t>
            </w:r>
          </w:p>
        </w:tc>
        <w:tc>
          <w:tcPr>
            <w:tcW w:w="2127" w:type="dxa"/>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4%</w:t>
            </w:r>
          </w:p>
        </w:tc>
        <w:tc>
          <w:tcPr>
            <w:tcW w:w="3364" w:type="dxa"/>
            <w:gridSpan w:val="3"/>
            <w:tcBorders>
              <w:left w:val="single" w:sz="4" w:space="0" w:color="auto"/>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8</w:t>
            </w:r>
          </w:p>
        </w:tc>
        <w:tc>
          <w:tcPr>
            <w:tcW w:w="2168" w:type="dxa"/>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16%</w:t>
            </w:r>
          </w:p>
        </w:tc>
      </w:tr>
      <w:tr w:rsidR="004B7276" w:rsidRPr="004B7276" w:rsidTr="00306182">
        <w:tc>
          <w:tcPr>
            <w:tcW w:w="10768" w:type="dxa"/>
            <w:gridSpan w:val="8"/>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Тип семей, %</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Полные</w:t>
            </w:r>
          </w:p>
        </w:tc>
        <w:tc>
          <w:tcPr>
            <w:tcW w:w="1509"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Неполные</w:t>
            </w:r>
          </w:p>
        </w:tc>
        <w:tc>
          <w:tcPr>
            <w:tcW w:w="2127" w:type="dxa"/>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Многодетные</w:t>
            </w:r>
          </w:p>
        </w:tc>
        <w:tc>
          <w:tcPr>
            <w:tcW w:w="3364" w:type="dxa"/>
            <w:gridSpan w:val="3"/>
            <w:tcBorders>
              <w:left w:val="single" w:sz="4" w:space="0" w:color="auto"/>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proofErr w:type="gramStart"/>
            <w:r w:rsidRPr="004B7276">
              <w:rPr>
                <w:rFonts w:ascii="Times New Roman" w:eastAsia="Calibri" w:hAnsi="Times New Roman" w:cs="Times New Roman"/>
                <w:bCs/>
                <w:sz w:val="24"/>
                <w:szCs w:val="24"/>
              </w:rPr>
              <w:t>Имеющие</w:t>
            </w:r>
            <w:proofErr w:type="gramEnd"/>
            <w:r w:rsidRPr="004B7276">
              <w:rPr>
                <w:rFonts w:ascii="Times New Roman" w:eastAsia="Calibri" w:hAnsi="Times New Roman" w:cs="Times New Roman"/>
                <w:bCs/>
                <w:sz w:val="24"/>
                <w:szCs w:val="24"/>
              </w:rPr>
              <w:t xml:space="preserve"> 2-х детей</w:t>
            </w:r>
          </w:p>
        </w:tc>
        <w:tc>
          <w:tcPr>
            <w:tcW w:w="2168" w:type="dxa"/>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Однодетные</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86%</w:t>
            </w:r>
          </w:p>
        </w:tc>
        <w:tc>
          <w:tcPr>
            <w:tcW w:w="1509"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14%</w:t>
            </w:r>
          </w:p>
        </w:tc>
        <w:tc>
          <w:tcPr>
            <w:tcW w:w="2127" w:type="dxa"/>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14%</w:t>
            </w:r>
          </w:p>
        </w:tc>
        <w:tc>
          <w:tcPr>
            <w:tcW w:w="3364" w:type="dxa"/>
            <w:gridSpan w:val="3"/>
            <w:tcBorders>
              <w:left w:val="single" w:sz="4" w:space="0" w:color="auto"/>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49%</w:t>
            </w:r>
          </w:p>
        </w:tc>
        <w:tc>
          <w:tcPr>
            <w:tcW w:w="2168" w:type="dxa"/>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37%</w:t>
            </w:r>
          </w:p>
        </w:tc>
      </w:tr>
      <w:tr w:rsidR="004B7276" w:rsidRPr="004B7276" w:rsidTr="00306182">
        <w:tc>
          <w:tcPr>
            <w:tcW w:w="10768" w:type="dxa"/>
            <w:gridSpan w:val="8"/>
          </w:tcPr>
          <w:p w:rsidR="004B7276" w:rsidRPr="004B7276" w:rsidRDefault="004B7276" w:rsidP="004B7276">
            <w:pPr>
              <w:tabs>
                <w:tab w:val="left" w:pos="3510"/>
              </w:tabs>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Образовательный уровень семей, %</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Высшее</w:t>
            </w:r>
          </w:p>
        </w:tc>
        <w:tc>
          <w:tcPr>
            <w:tcW w:w="1509" w:type="dxa"/>
            <w:gridSpan w:val="2"/>
          </w:tcPr>
          <w:p w:rsidR="004B7276" w:rsidRPr="004B7276" w:rsidRDefault="004B7276" w:rsidP="004B7276">
            <w:pPr>
              <w:suppressAutoHyphens/>
              <w:autoSpaceDE w:val="0"/>
              <w:autoSpaceDN w:val="0"/>
              <w:adjustRightInd w:val="0"/>
              <w:spacing w:after="0" w:line="240" w:lineRule="auto"/>
              <w:ind w:left="-112"/>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 xml:space="preserve">Среднее </w:t>
            </w:r>
            <w:proofErr w:type="gramStart"/>
            <w:r w:rsidRPr="004B7276">
              <w:rPr>
                <w:rFonts w:ascii="Times New Roman" w:eastAsia="Calibri" w:hAnsi="Times New Roman" w:cs="Times New Roman"/>
                <w:bCs/>
                <w:sz w:val="24"/>
                <w:szCs w:val="24"/>
              </w:rPr>
              <w:t>спец</w:t>
            </w:r>
            <w:proofErr w:type="gramEnd"/>
            <w:r w:rsidRPr="004B7276">
              <w:rPr>
                <w:rFonts w:ascii="Times New Roman" w:eastAsia="Calibri" w:hAnsi="Times New Roman" w:cs="Times New Roman"/>
                <w:bCs/>
                <w:sz w:val="24"/>
                <w:szCs w:val="24"/>
              </w:rPr>
              <w:t>.</w:t>
            </w:r>
          </w:p>
        </w:tc>
        <w:tc>
          <w:tcPr>
            <w:tcW w:w="5291" w:type="dxa"/>
            <w:gridSpan w:val="3"/>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Среднее</w:t>
            </w:r>
          </w:p>
        </w:tc>
        <w:tc>
          <w:tcPr>
            <w:tcW w:w="2368" w:type="dxa"/>
            <w:gridSpan w:val="2"/>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Среднее техническое</w:t>
            </w:r>
          </w:p>
        </w:tc>
      </w:tr>
      <w:tr w:rsidR="004B7276" w:rsidRPr="004B7276" w:rsidTr="00306182">
        <w:tc>
          <w:tcPr>
            <w:tcW w:w="1600" w:type="dxa"/>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46%</w:t>
            </w:r>
          </w:p>
        </w:tc>
        <w:tc>
          <w:tcPr>
            <w:tcW w:w="1509"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35%</w:t>
            </w:r>
          </w:p>
        </w:tc>
        <w:tc>
          <w:tcPr>
            <w:tcW w:w="5291" w:type="dxa"/>
            <w:gridSpan w:val="3"/>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9%</w:t>
            </w:r>
          </w:p>
        </w:tc>
        <w:tc>
          <w:tcPr>
            <w:tcW w:w="2368" w:type="dxa"/>
            <w:gridSpan w:val="2"/>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10%</w:t>
            </w:r>
          </w:p>
        </w:tc>
      </w:tr>
      <w:tr w:rsidR="004B7276" w:rsidRPr="004B7276" w:rsidTr="00306182">
        <w:tc>
          <w:tcPr>
            <w:tcW w:w="10768" w:type="dxa"/>
            <w:gridSpan w:val="8"/>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Материальный уровень семей</w:t>
            </w:r>
          </w:p>
        </w:tc>
      </w:tr>
      <w:tr w:rsidR="004B7276" w:rsidRPr="004B7276" w:rsidTr="00306182">
        <w:tc>
          <w:tcPr>
            <w:tcW w:w="2297"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Обеспеченные</w:t>
            </w:r>
          </w:p>
        </w:tc>
        <w:tc>
          <w:tcPr>
            <w:tcW w:w="4677" w:type="dxa"/>
            <w:gridSpan w:val="3"/>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На уровне прожиточного уровня</w:t>
            </w:r>
          </w:p>
        </w:tc>
        <w:tc>
          <w:tcPr>
            <w:tcW w:w="3794" w:type="dxa"/>
            <w:gridSpan w:val="3"/>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Ниже прожиточного уровня</w:t>
            </w:r>
          </w:p>
        </w:tc>
      </w:tr>
      <w:tr w:rsidR="004B7276" w:rsidRPr="004B7276" w:rsidTr="00306182">
        <w:tc>
          <w:tcPr>
            <w:tcW w:w="2297" w:type="dxa"/>
            <w:gridSpan w:val="2"/>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14%</w:t>
            </w:r>
          </w:p>
        </w:tc>
        <w:tc>
          <w:tcPr>
            <w:tcW w:w="4677" w:type="dxa"/>
            <w:gridSpan w:val="3"/>
            <w:tcBorders>
              <w:righ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64%</w:t>
            </w:r>
          </w:p>
        </w:tc>
        <w:tc>
          <w:tcPr>
            <w:tcW w:w="3794" w:type="dxa"/>
            <w:gridSpan w:val="3"/>
            <w:tcBorders>
              <w:left w:val="single" w:sz="4" w:space="0" w:color="auto"/>
            </w:tcBorders>
          </w:tcPr>
          <w:p w:rsidR="004B7276" w:rsidRPr="004B7276" w:rsidRDefault="004B7276" w:rsidP="004B7276">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4B7276">
              <w:rPr>
                <w:rFonts w:ascii="Times New Roman" w:eastAsia="Calibri" w:hAnsi="Times New Roman" w:cs="Times New Roman"/>
                <w:bCs/>
                <w:sz w:val="24"/>
                <w:szCs w:val="24"/>
              </w:rPr>
              <w:t>22%</w:t>
            </w:r>
          </w:p>
        </w:tc>
      </w:tr>
    </w:tbl>
    <w:p w:rsidR="004B7276" w:rsidRPr="004B7276" w:rsidRDefault="004B7276" w:rsidP="004B7276">
      <w:pPr>
        <w:spacing w:before="120" w:after="0" w:line="240" w:lineRule="auto"/>
        <w:ind w:firstLine="708"/>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rPr>
        <w:t>Вовлечение родителей и общественности в образовательный процесс, совместные творческие проекты ДОУ, родителей и воспитанников повысили заинтересованность родителей.</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i/>
          <w:sz w:val="28"/>
          <w:szCs w:val="28"/>
          <w:lang w:eastAsia="ru-RU"/>
        </w:rPr>
        <w:t xml:space="preserve">  </w:t>
      </w: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sz w:val="28"/>
          <w:szCs w:val="28"/>
          <w:lang w:eastAsia="ru-RU"/>
        </w:rPr>
        <w:tab/>
        <w:t>Запланированные мероприятия с детьми совместно с родителями проведены. Повысился уровень участия родителей в проводимых культурно - досуговых мероприятиях. При проведении мероприятий использовались ИКТ. Созданы условия для более эстетичного оформления  праздников, развлечений. Работа воспитанницы группы №3 общеразвивающей направленности Парамоновой Веры «Кукла «Народница»» (воспитатель Ходусова М.В.) заняла 3 место в областной выставке детского творчества ДОУ «Страна детства», организованной в феврале 2015 года ОБОУ ДОД «Областной центр детского технического творчества».</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sz w:val="28"/>
          <w:szCs w:val="28"/>
          <w:lang w:eastAsia="ru-RU"/>
        </w:rPr>
        <w:tab/>
        <w:t>Анкета «Ваше мнение» (выявление степени удовлетворённости педагогов жизнедеятельностью в ДОУ) свидетельствует о том, что 25 педагогов (86%) считают, что в коллективе царит атмосфера взаимопонимания и доверия, 100% педагогов удовлетворены организацией воспитательно-образовательной деятельности. Родители (93 %), полностью удовлетворены психолого-педагогической атмосферой ДОУ.</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sz w:val="28"/>
          <w:szCs w:val="28"/>
          <w:lang w:eastAsia="ru-RU"/>
        </w:rPr>
        <w:tab/>
        <w:t>Осуществлялось тесное сотрудничество с родителями по вопросам сохранения укрепления  здоровья  детей.</w:t>
      </w:r>
    </w:p>
    <w:p w:rsidR="004B7276" w:rsidRPr="004B7276" w:rsidRDefault="004B7276" w:rsidP="004B7276">
      <w:pPr>
        <w:spacing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lastRenderedPageBreak/>
        <w:t xml:space="preserve"> </w:t>
      </w:r>
      <w:r w:rsidRPr="004B7276">
        <w:rPr>
          <w:rFonts w:ascii="Times New Roman" w:eastAsia="Times New Roman" w:hAnsi="Times New Roman" w:cs="Times New Roman"/>
          <w:sz w:val="28"/>
          <w:szCs w:val="28"/>
          <w:lang w:eastAsia="ru-RU"/>
        </w:rPr>
        <w:tab/>
        <w:t xml:space="preserve"> Вывод: Исходя из имеющихся данных, можно сделать вывод, что работа ДОУ соответствует запросам родителей. Педагогический коллектив ДОУ обеспечивает безопасность ребенку, высокий уровень обучения, воспитания и коррекции. Для сотрудничества с педагогами родители выбирают активные формы работы (музыкальные и спортивные праздники, мероприятия совместно с родителями, конкурсы, выставки и т.п.). Наиболее актуальны темы для собраний, выбранные родителями – это: «Подготовка детей к школе», «Возрастные особенности детей», «Как организовывать игры с детьми» и т.д.; целесообразно наметить их на следующий учебный год.</w:t>
      </w:r>
    </w:p>
    <w:p w:rsidR="004B7276" w:rsidRPr="004B7276" w:rsidRDefault="004B7276" w:rsidP="004B7276">
      <w:pPr>
        <w:spacing w:after="12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1.7. Социальное партнерство ДОУ</w:t>
      </w:r>
    </w:p>
    <w:p w:rsidR="004B7276" w:rsidRPr="004B7276" w:rsidRDefault="004B7276" w:rsidP="004B7276">
      <w:pPr>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sz w:val="28"/>
          <w:szCs w:val="28"/>
          <w:lang w:eastAsia="ru-RU"/>
        </w:rPr>
        <w:tab/>
        <w:t>Социальная активность и социальное партнерство МБДОУ выражается в сотрудничестве  с организациями и предприятиями города по различным направлениям деятельности по вопросам обеспечения функционирования, безопасности жизни и здоровья участников образовательного процесса, защиты прав и интересов воспитанников, организации питания и медицинского обслуживания.</w:t>
      </w:r>
    </w:p>
    <w:p w:rsidR="004B7276" w:rsidRPr="004B7276" w:rsidRDefault="004B7276" w:rsidP="004B7276">
      <w:pPr>
        <w:tabs>
          <w:tab w:val="left" w:pos="2229"/>
        </w:tabs>
        <w:spacing w:after="0" w:line="240" w:lineRule="auto"/>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На протяжении ряда лет сложилась определенная</w:t>
      </w:r>
      <w:r w:rsidRPr="004B7276">
        <w:rPr>
          <w:rFonts w:ascii="Times New Roman" w:eastAsia="Times New Roman" w:hAnsi="Times New Roman" w:cs="Times New Roman"/>
          <w:i/>
          <w:sz w:val="28"/>
          <w:szCs w:val="28"/>
          <w:lang w:eastAsia="ru-RU"/>
        </w:rPr>
        <w:t xml:space="preserve"> </w:t>
      </w:r>
      <w:r w:rsidRPr="004B7276">
        <w:rPr>
          <w:rFonts w:ascii="Times New Roman" w:eastAsia="Times New Roman" w:hAnsi="Times New Roman" w:cs="Times New Roman"/>
          <w:sz w:val="28"/>
          <w:szCs w:val="28"/>
          <w:lang w:eastAsia="ru-RU"/>
        </w:rPr>
        <w:t>система социального партнерства  дошкольного учреждения:</w:t>
      </w:r>
    </w:p>
    <w:p w:rsidR="004B7276" w:rsidRPr="004B7276" w:rsidRDefault="004B7276" w:rsidP="004B7276">
      <w:pPr>
        <w:tabs>
          <w:tab w:val="left" w:pos="2229"/>
        </w:tabs>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1. внутренняя связь: общественная организация Управляющий совет ДОУ, родительский комитет, «Школа для родителей», педагогический совет;</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2. внешние связи</w:t>
      </w:r>
      <w:r w:rsidRPr="004B7276">
        <w:rPr>
          <w:rFonts w:ascii="Times New Roman" w:eastAsia="Times New Roman" w:hAnsi="Times New Roman" w:cs="Times New Roman"/>
          <w:b/>
          <w:sz w:val="28"/>
          <w:szCs w:val="28"/>
          <w:lang w:eastAsia="ru-RU"/>
        </w:rPr>
        <w:t xml:space="preserve">: </w:t>
      </w:r>
      <w:proofErr w:type="gramStart"/>
      <w:r w:rsidRPr="004B7276">
        <w:rPr>
          <w:rFonts w:ascii="Times New Roman" w:eastAsia="Times New Roman" w:hAnsi="Times New Roman" w:cs="Times New Roman"/>
          <w:sz w:val="28"/>
          <w:szCs w:val="28"/>
          <w:lang w:eastAsia="ru-RU"/>
        </w:rPr>
        <w:t>Комитет образования и науки Курской области, ОГБОУ  ДПО «КИРО»,</w:t>
      </w:r>
      <w:r w:rsidRPr="004B7276">
        <w:rPr>
          <w:rFonts w:ascii="Times New Roman" w:eastAsia="Times New Roman" w:hAnsi="Times New Roman" w:cs="Times New Roman"/>
          <w:color w:val="000000"/>
          <w:sz w:val="24"/>
          <w:szCs w:val="24"/>
          <w:lang w:eastAsia="ru-RU"/>
        </w:rPr>
        <w:t xml:space="preserve"> </w:t>
      </w:r>
      <w:r w:rsidRPr="004B7276">
        <w:rPr>
          <w:rFonts w:ascii="Times New Roman" w:eastAsia="Times New Roman" w:hAnsi="Times New Roman" w:cs="Times New Roman"/>
          <w:sz w:val="28"/>
          <w:szCs w:val="28"/>
          <w:lang w:eastAsia="ru-RU"/>
        </w:rPr>
        <w:t>Управление образования администрации Фатежского района Курской области, ОБУЗ «</w:t>
      </w:r>
      <w:proofErr w:type="spellStart"/>
      <w:r w:rsidRPr="004B7276">
        <w:rPr>
          <w:rFonts w:ascii="Times New Roman" w:eastAsia="Times New Roman" w:hAnsi="Times New Roman" w:cs="Times New Roman"/>
          <w:sz w:val="28"/>
          <w:szCs w:val="28"/>
          <w:lang w:eastAsia="ru-RU"/>
        </w:rPr>
        <w:t>Фатежская</w:t>
      </w:r>
      <w:proofErr w:type="spellEnd"/>
      <w:r w:rsidRPr="004B7276">
        <w:rPr>
          <w:rFonts w:ascii="Times New Roman" w:eastAsia="Times New Roman" w:hAnsi="Times New Roman" w:cs="Times New Roman"/>
          <w:sz w:val="28"/>
          <w:szCs w:val="28"/>
          <w:lang w:eastAsia="ru-RU"/>
        </w:rPr>
        <w:t xml:space="preserve"> центральная районная больница имени Валентина Феликсовича </w:t>
      </w:r>
      <w:proofErr w:type="spellStart"/>
      <w:r w:rsidRPr="004B7276">
        <w:rPr>
          <w:rFonts w:ascii="Times New Roman" w:eastAsia="Times New Roman" w:hAnsi="Times New Roman" w:cs="Times New Roman"/>
          <w:sz w:val="28"/>
          <w:szCs w:val="28"/>
          <w:lang w:eastAsia="ru-RU"/>
        </w:rPr>
        <w:t>Войно-Ясенецкого</w:t>
      </w:r>
      <w:proofErr w:type="spellEnd"/>
      <w:r w:rsidRPr="004B7276">
        <w:rPr>
          <w:rFonts w:ascii="Times New Roman" w:eastAsia="Times New Roman" w:hAnsi="Times New Roman" w:cs="Times New Roman"/>
          <w:sz w:val="28"/>
          <w:szCs w:val="28"/>
          <w:lang w:eastAsia="ru-RU"/>
        </w:rPr>
        <w:t>, Святого Луки»,</w:t>
      </w:r>
      <w:r w:rsidRPr="004B7276">
        <w:rPr>
          <w:rFonts w:ascii="Times New Roman" w:eastAsia="Times New Roman" w:hAnsi="Times New Roman" w:cs="Times New Roman"/>
          <w:sz w:val="24"/>
          <w:szCs w:val="24"/>
          <w:lang w:eastAsia="ru-RU"/>
        </w:rPr>
        <w:t xml:space="preserve"> </w:t>
      </w:r>
      <w:r w:rsidRPr="004B7276">
        <w:rPr>
          <w:rFonts w:ascii="Times New Roman" w:eastAsia="Times New Roman" w:hAnsi="Times New Roman" w:cs="Times New Roman"/>
          <w:sz w:val="28"/>
          <w:szCs w:val="28"/>
          <w:lang w:eastAsia="ru-RU"/>
        </w:rPr>
        <w:t>МБОУ «</w:t>
      </w:r>
      <w:proofErr w:type="spellStart"/>
      <w:r w:rsidRPr="004B7276">
        <w:rPr>
          <w:rFonts w:ascii="Times New Roman" w:eastAsia="Times New Roman" w:hAnsi="Times New Roman" w:cs="Times New Roman"/>
          <w:sz w:val="28"/>
          <w:szCs w:val="28"/>
          <w:lang w:eastAsia="ru-RU"/>
        </w:rPr>
        <w:t>Фатежская</w:t>
      </w:r>
      <w:proofErr w:type="spellEnd"/>
      <w:r w:rsidRPr="004B7276">
        <w:rPr>
          <w:rFonts w:ascii="Times New Roman" w:eastAsia="Times New Roman" w:hAnsi="Times New Roman" w:cs="Times New Roman"/>
          <w:sz w:val="28"/>
          <w:szCs w:val="28"/>
          <w:lang w:eastAsia="ru-RU"/>
        </w:rPr>
        <w:t xml:space="preserve"> средняя общеобразовательная школа №1», МБОУ «</w:t>
      </w:r>
      <w:proofErr w:type="spellStart"/>
      <w:r w:rsidRPr="004B7276">
        <w:rPr>
          <w:rFonts w:ascii="Times New Roman" w:eastAsia="Times New Roman" w:hAnsi="Times New Roman" w:cs="Times New Roman"/>
          <w:sz w:val="28"/>
          <w:szCs w:val="28"/>
          <w:lang w:eastAsia="ru-RU"/>
        </w:rPr>
        <w:t>Фатежская</w:t>
      </w:r>
      <w:proofErr w:type="spellEnd"/>
      <w:r w:rsidRPr="004B7276">
        <w:rPr>
          <w:rFonts w:ascii="Times New Roman" w:eastAsia="Times New Roman" w:hAnsi="Times New Roman" w:cs="Times New Roman"/>
          <w:sz w:val="28"/>
          <w:szCs w:val="28"/>
          <w:lang w:eastAsia="ru-RU"/>
        </w:rPr>
        <w:t xml:space="preserve"> средняя общеобразовательная школа №2», </w:t>
      </w:r>
      <w:proofErr w:type="spellStart"/>
      <w:r w:rsidRPr="004B7276">
        <w:rPr>
          <w:rFonts w:ascii="Times New Roman" w:eastAsia="Times New Roman" w:hAnsi="Times New Roman" w:cs="Times New Roman"/>
          <w:sz w:val="28"/>
          <w:szCs w:val="28"/>
          <w:lang w:eastAsia="ru-RU"/>
        </w:rPr>
        <w:t>Фатежская</w:t>
      </w:r>
      <w:proofErr w:type="spellEnd"/>
      <w:r w:rsidRPr="004B7276">
        <w:rPr>
          <w:rFonts w:ascii="Times New Roman" w:eastAsia="Times New Roman" w:hAnsi="Times New Roman" w:cs="Times New Roman"/>
          <w:sz w:val="28"/>
          <w:szCs w:val="28"/>
          <w:lang w:eastAsia="ru-RU"/>
        </w:rPr>
        <w:t xml:space="preserve"> детская библиотека, Фатежский краеведческий музей, Мемориальный музей композитора Г.В. Свиридова, Курский экспериментальный  театр-студия «Малыш», МКОУ ДОД «Фатежский дом пионеров</w:t>
      </w:r>
      <w:proofErr w:type="gramEnd"/>
      <w:r w:rsidRPr="004B7276">
        <w:rPr>
          <w:rFonts w:ascii="Times New Roman" w:eastAsia="Times New Roman" w:hAnsi="Times New Roman" w:cs="Times New Roman"/>
          <w:sz w:val="28"/>
          <w:szCs w:val="28"/>
          <w:lang w:eastAsia="ru-RU"/>
        </w:rPr>
        <w:t xml:space="preserve"> и школьников».</w:t>
      </w:r>
    </w:p>
    <w:p w:rsidR="004B7276" w:rsidRPr="004B7276" w:rsidRDefault="004B7276" w:rsidP="004B7276">
      <w:p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 xml:space="preserve"> </w:t>
      </w:r>
      <w:r w:rsidRPr="004B7276">
        <w:rPr>
          <w:rFonts w:ascii="Times New Roman" w:eastAsia="Times New Roman" w:hAnsi="Times New Roman" w:cs="Times New Roman"/>
          <w:b/>
          <w:sz w:val="28"/>
          <w:szCs w:val="28"/>
          <w:lang w:eastAsia="ru-RU"/>
        </w:rPr>
        <w:tab/>
        <w:t>1.8. Содержание образовательного процесса</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7276">
        <w:rPr>
          <w:rFonts w:ascii="Times New Roman" w:eastAsia="Times New Roman" w:hAnsi="Times New Roman" w:cs="Times New Roman"/>
          <w:sz w:val="28"/>
          <w:szCs w:val="28"/>
          <w:lang w:eastAsia="ru-RU"/>
        </w:rPr>
        <w:t xml:space="preserve">В настоящее время воспитательно-образовательный процесс и методическая работы строится в соответствии с </w:t>
      </w:r>
      <w:r w:rsidRPr="004B7276">
        <w:rPr>
          <w:rFonts w:ascii="Times New Roman" w:eastAsia="Times New Roman" w:hAnsi="Times New Roman" w:cs="Times New Roman"/>
          <w:color w:val="000000"/>
          <w:sz w:val="28"/>
          <w:szCs w:val="28"/>
          <w:lang w:eastAsia="ru-RU"/>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B7276">
          <w:rPr>
            <w:rFonts w:ascii="Times New Roman" w:eastAsia="Times New Roman" w:hAnsi="Times New Roman" w:cs="Times New Roman"/>
            <w:color w:val="000000"/>
            <w:sz w:val="28"/>
            <w:szCs w:val="28"/>
            <w:lang w:eastAsia="ru-RU"/>
          </w:rPr>
          <w:t>2013 г</w:t>
        </w:r>
      </w:smartTag>
      <w:r w:rsidRPr="004B7276">
        <w:rPr>
          <w:rFonts w:ascii="Times New Roman" w:eastAsia="Times New Roman" w:hAnsi="Times New Roman" w:cs="Times New Roman"/>
          <w:color w:val="000000"/>
          <w:sz w:val="28"/>
          <w:szCs w:val="28"/>
          <w:lang w:eastAsia="ru-RU"/>
        </w:rPr>
        <w:t xml:space="preserve">. № 1155,  и </w:t>
      </w:r>
      <w:r w:rsidRPr="004B7276">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от 30.08.2013 года № 1014.</w:t>
      </w:r>
      <w:proofErr w:type="gramEnd"/>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Содержание образовательного процесса выстроено в соответствии с комплексной  программой дошкольного образования «Радуга» под редакцией Т.Н. </w:t>
      </w:r>
      <w:proofErr w:type="spellStart"/>
      <w:r w:rsidRPr="004B7276">
        <w:rPr>
          <w:rFonts w:ascii="Times New Roman" w:eastAsia="Times New Roman" w:hAnsi="Times New Roman" w:cs="Times New Roman"/>
          <w:sz w:val="28"/>
          <w:szCs w:val="28"/>
          <w:lang w:eastAsia="ru-RU"/>
        </w:rPr>
        <w:t>Дороновой</w:t>
      </w:r>
      <w:proofErr w:type="spellEnd"/>
      <w:r w:rsidRPr="004B7276">
        <w:rPr>
          <w:rFonts w:ascii="Times New Roman" w:eastAsia="Times New Roman" w:hAnsi="Times New Roman" w:cs="Times New Roman"/>
          <w:sz w:val="28"/>
          <w:szCs w:val="28"/>
          <w:lang w:eastAsia="ru-RU"/>
        </w:rPr>
        <w:t xml:space="preserve"> и реализуется  по следующим образовательным областям:</w:t>
      </w:r>
    </w:p>
    <w:p w:rsidR="004B7276" w:rsidRPr="004B7276" w:rsidRDefault="004B7276" w:rsidP="004B7276">
      <w:pPr>
        <w:numPr>
          <w:ilvl w:val="0"/>
          <w:numId w:val="8"/>
        </w:numPr>
        <w:shd w:val="clear" w:color="auto" w:fill="FFFFFF"/>
        <w:tabs>
          <w:tab w:val="left" w:pos="0"/>
        </w:tabs>
        <w:spacing w:after="0" w:line="240" w:lineRule="auto"/>
        <w:ind w:firstLine="567"/>
        <w:jc w:val="both"/>
        <w:rPr>
          <w:rFonts w:ascii="Times New Roman" w:eastAsia="Times New Roman" w:hAnsi="Times New Roman" w:cs="Times New Roman"/>
          <w:i/>
          <w:color w:val="000000"/>
          <w:sz w:val="28"/>
          <w:szCs w:val="28"/>
          <w:lang w:eastAsia="ru-RU"/>
        </w:rPr>
      </w:pPr>
      <w:r w:rsidRPr="004B7276">
        <w:rPr>
          <w:rFonts w:ascii="Times New Roman" w:eastAsia="Times New Roman" w:hAnsi="Times New Roman" w:cs="Times New Roman"/>
          <w:sz w:val="28"/>
          <w:szCs w:val="28"/>
          <w:lang w:eastAsia="ru-RU"/>
        </w:rPr>
        <w:lastRenderedPageBreak/>
        <w:t xml:space="preserve"> Социально-коммуникативное развитие: </w:t>
      </w:r>
      <w:r w:rsidRPr="004B7276">
        <w:rPr>
          <w:rFonts w:ascii="Times New Roman" w:eastAsia="Times New Roman" w:hAnsi="Times New Roman" w:cs="Times New Roman"/>
          <w:iCs/>
          <w:color w:val="000000"/>
          <w:sz w:val="28"/>
          <w:szCs w:val="28"/>
          <w:lang w:eastAsia="ru-RU"/>
        </w:rPr>
        <w:t xml:space="preserve">Н.Н. Авдеева, О.Л. Князева, Р.Б. </w:t>
      </w:r>
      <w:proofErr w:type="spellStart"/>
      <w:r w:rsidRPr="004B7276">
        <w:rPr>
          <w:rFonts w:ascii="Times New Roman" w:eastAsia="Times New Roman" w:hAnsi="Times New Roman" w:cs="Times New Roman"/>
          <w:iCs/>
          <w:color w:val="000000"/>
          <w:sz w:val="28"/>
          <w:szCs w:val="28"/>
          <w:lang w:eastAsia="ru-RU"/>
        </w:rPr>
        <w:t>Стеркина</w:t>
      </w:r>
      <w:proofErr w:type="spellEnd"/>
      <w:r w:rsidRPr="004B7276">
        <w:rPr>
          <w:rFonts w:ascii="Times New Roman" w:eastAsia="Times New Roman" w:hAnsi="Times New Roman" w:cs="Times New Roman"/>
          <w:iCs/>
          <w:color w:val="000000"/>
          <w:sz w:val="28"/>
          <w:szCs w:val="28"/>
          <w:lang w:eastAsia="ru-RU"/>
        </w:rPr>
        <w:t xml:space="preserve"> «Основы безопасности детей дошкольного возраста»; С.А. Козлова «Я человек: Программа социального развития ребенка».</w:t>
      </w:r>
    </w:p>
    <w:p w:rsidR="004B7276" w:rsidRPr="004B7276" w:rsidRDefault="004B7276" w:rsidP="004B7276">
      <w:pPr>
        <w:numPr>
          <w:ilvl w:val="0"/>
          <w:numId w:val="8"/>
        </w:numPr>
        <w:shd w:val="clear" w:color="auto" w:fill="FFFFFF"/>
        <w:tabs>
          <w:tab w:val="left" w:pos="0"/>
        </w:tabs>
        <w:spacing w:after="0" w:line="240" w:lineRule="auto"/>
        <w:ind w:firstLine="567"/>
        <w:jc w:val="both"/>
        <w:rPr>
          <w:rFonts w:ascii="Times New Roman" w:eastAsia="Times New Roman" w:hAnsi="Times New Roman" w:cs="Times New Roman"/>
          <w:i/>
          <w:color w:val="000000"/>
          <w:sz w:val="28"/>
          <w:szCs w:val="28"/>
          <w:lang w:eastAsia="ru-RU"/>
        </w:rPr>
      </w:pPr>
      <w:r w:rsidRPr="004B7276">
        <w:rPr>
          <w:rFonts w:ascii="Times New Roman" w:eastAsia="Times New Roman" w:hAnsi="Times New Roman" w:cs="Times New Roman"/>
          <w:sz w:val="28"/>
          <w:szCs w:val="28"/>
          <w:lang w:eastAsia="ru-RU"/>
        </w:rPr>
        <w:t xml:space="preserve"> Познавательное развитие</w:t>
      </w:r>
      <w:r w:rsidRPr="004B7276">
        <w:rPr>
          <w:rFonts w:ascii="Times New Roman" w:eastAsia="Times New Roman" w:hAnsi="Times New Roman" w:cs="Times New Roman"/>
          <w:i/>
          <w:sz w:val="28"/>
          <w:szCs w:val="28"/>
          <w:lang w:eastAsia="ru-RU"/>
        </w:rPr>
        <w:t xml:space="preserve">: </w:t>
      </w:r>
      <w:r w:rsidRPr="004B7276">
        <w:rPr>
          <w:rFonts w:ascii="Times New Roman" w:eastAsia="Times New Roman" w:hAnsi="Times New Roman" w:cs="Times New Roman"/>
          <w:sz w:val="28"/>
          <w:szCs w:val="28"/>
          <w:lang w:eastAsia="ru-RU"/>
        </w:rPr>
        <w:t>С.Н. Николаева «Юный эколог» (программа экологического воспитания дошкольников);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4B7276" w:rsidRPr="004B7276" w:rsidRDefault="004B7276" w:rsidP="004B7276">
      <w:pPr>
        <w:numPr>
          <w:ilvl w:val="0"/>
          <w:numId w:val="8"/>
        </w:num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Речевое развитие: </w:t>
      </w:r>
      <w:r w:rsidRPr="004B7276">
        <w:rPr>
          <w:rFonts w:ascii="Times New Roman" w:eastAsia="Calibri" w:hAnsi="Times New Roman" w:cs="Times New Roman"/>
          <w:iCs/>
          <w:color w:val="000000"/>
          <w:sz w:val="28"/>
          <w:szCs w:val="28"/>
        </w:rPr>
        <w:t xml:space="preserve">Т.Б Филичева, Г.В. Чиркина «Программа обучения и воспитания детей с ФФН"; Н.В. </w:t>
      </w:r>
      <w:proofErr w:type="spellStart"/>
      <w:r w:rsidRPr="004B7276">
        <w:rPr>
          <w:rFonts w:ascii="Times New Roman" w:eastAsia="Calibri" w:hAnsi="Times New Roman" w:cs="Times New Roman"/>
          <w:iCs/>
          <w:color w:val="000000"/>
          <w:sz w:val="28"/>
          <w:szCs w:val="28"/>
        </w:rPr>
        <w:t>Нищева</w:t>
      </w:r>
      <w:proofErr w:type="spellEnd"/>
      <w:r w:rsidRPr="004B7276">
        <w:rPr>
          <w:rFonts w:ascii="Times New Roman" w:eastAsia="Calibri" w:hAnsi="Times New Roman" w:cs="Times New Roman"/>
          <w:iCs/>
          <w:color w:val="000000"/>
          <w:sz w:val="28"/>
          <w:szCs w:val="28"/>
        </w:rPr>
        <w:t xml:space="preserve"> «Примерная программа коррекционно-развивающей работы в логопедической группе для детей с ОНР»; О.С. Ушакова, Н.В. </w:t>
      </w:r>
      <w:proofErr w:type="spellStart"/>
      <w:r w:rsidRPr="004B7276">
        <w:rPr>
          <w:rFonts w:ascii="Times New Roman" w:eastAsia="Calibri" w:hAnsi="Times New Roman" w:cs="Times New Roman"/>
          <w:iCs/>
          <w:color w:val="000000"/>
          <w:sz w:val="28"/>
          <w:szCs w:val="28"/>
        </w:rPr>
        <w:t>Гавриш</w:t>
      </w:r>
      <w:proofErr w:type="spellEnd"/>
      <w:r w:rsidRPr="004B7276">
        <w:rPr>
          <w:rFonts w:ascii="Times New Roman" w:eastAsia="Calibri" w:hAnsi="Times New Roman" w:cs="Times New Roman"/>
          <w:iCs/>
          <w:color w:val="000000"/>
          <w:sz w:val="28"/>
          <w:szCs w:val="28"/>
        </w:rPr>
        <w:t xml:space="preserve"> «Знакомим дошкольников с литературой» (система работы по ознакомлению дошкольников с художественной литературой). </w:t>
      </w:r>
    </w:p>
    <w:p w:rsidR="004B7276" w:rsidRPr="004B7276" w:rsidRDefault="004B7276" w:rsidP="004B7276">
      <w:pPr>
        <w:numPr>
          <w:ilvl w:val="0"/>
          <w:numId w:val="8"/>
        </w:num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Художественно-эстетическое развитие: И.А. Лыкова «Цветные ладошки»: Программа художественного воспитания, обучения и развития детей 2 – 7 лет; </w:t>
      </w:r>
      <w:r w:rsidRPr="004B7276">
        <w:rPr>
          <w:rFonts w:ascii="Times New Roman" w:eastAsia="Calibri" w:hAnsi="Times New Roman" w:cs="Times New Roman"/>
          <w:iCs/>
          <w:color w:val="000000"/>
          <w:sz w:val="28"/>
          <w:szCs w:val="28"/>
        </w:rPr>
        <w:t xml:space="preserve">О.П. </w:t>
      </w:r>
      <w:proofErr w:type="spellStart"/>
      <w:r w:rsidRPr="004B7276">
        <w:rPr>
          <w:rFonts w:ascii="Times New Roman" w:eastAsia="Calibri" w:hAnsi="Times New Roman" w:cs="Times New Roman"/>
          <w:iCs/>
          <w:color w:val="000000"/>
          <w:sz w:val="28"/>
          <w:szCs w:val="28"/>
        </w:rPr>
        <w:t>Радынова</w:t>
      </w:r>
      <w:proofErr w:type="spellEnd"/>
      <w:r w:rsidRPr="004B7276">
        <w:rPr>
          <w:rFonts w:ascii="Times New Roman" w:eastAsia="Calibri" w:hAnsi="Times New Roman" w:cs="Times New Roman"/>
          <w:iCs/>
          <w:color w:val="000000"/>
          <w:sz w:val="28"/>
          <w:szCs w:val="28"/>
        </w:rPr>
        <w:t xml:space="preserve"> «Музыкальные шедевры» (авторская программа  формирования основ музыкальной культуры дошкольников).</w:t>
      </w:r>
    </w:p>
    <w:p w:rsidR="004B7276" w:rsidRPr="004B7276" w:rsidRDefault="004B7276" w:rsidP="004B7276">
      <w:pPr>
        <w:numPr>
          <w:ilvl w:val="0"/>
          <w:numId w:val="8"/>
        </w:num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i/>
          <w:sz w:val="28"/>
          <w:szCs w:val="28"/>
        </w:rPr>
      </w:pPr>
      <w:r w:rsidRPr="004B7276">
        <w:rPr>
          <w:rFonts w:ascii="Times New Roman" w:eastAsia="Calibri" w:hAnsi="Times New Roman" w:cs="Times New Roman"/>
          <w:sz w:val="28"/>
          <w:szCs w:val="28"/>
        </w:rPr>
        <w:t xml:space="preserve"> Физическое развитие</w:t>
      </w:r>
      <w:r w:rsidRPr="004B7276">
        <w:rPr>
          <w:rFonts w:ascii="Times New Roman" w:eastAsia="Calibri" w:hAnsi="Times New Roman" w:cs="Times New Roman"/>
          <w:i/>
          <w:sz w:val="28"/>
          <w:szCs w:val="28"/>
        </w:rPr>
        <w:t>:</w:t>
      </w:r>
      <w:r w:rsidRPr="004B7276">
        <w:rPr>
          <w:rFonts w:ascii="Times New Roman" w:eastAsia="Calibri" w:hAnsi="Times New Roman" w:cs="Times New Roman"/>
          <w:iCs/>
          <w:color w:val="000000"/>
          <w:sz w:val="28"/>
          <w:szCs w:val="28"/>
        </w:rPr>
        <w:t xml:space="preserve"> </w:t>
      </w:r>
      <w:r w:rsidRPr="004B7276">
        <w:rPr>
          <w:rFonts w:ascii="Times New Roman" w:eastAsia="Calibri" w:hAnsi="Times New Roman" w:cs="Times New Roman"/>
          <w:sz w:val="28"/>
          <w:szCs w:val="28"/>
        </w:rPr>
        <w:t xml:space="preserve">Н.В. </w:t>
      </w:r>
      <w:proofErr w:type="spellStart"/>
      <w:r w:rsidRPr="004B7276">
        <w:rPr>
          <w:rFonts w:ascii="Times New Roman" w:eastAsia="Calibri" w:hAnsi="Times New Roman" w:cs="Times New Roman"/>
          <w:sz w:val="28"/>
          <w:szCs w:val="28"/>
        </w:rPr>
        <w:t>Полтавцева</w:t>
      </w:r>
      <w:proofErr w:type="spellEnd"/>
      <w:r w:rsidRPr="004B7276">
        <w:rPr>
          <w:rFonts w:ascii="Times New Roman" w:eastAsia="Calibri" w:hAnsi="Times New Roman" w:cs="Times New Roman"/>
          <w:sz w:val="28"/>
          <w:szCs w:val="28"/>
        </w:rPr>
        <w:t xml:space="preserve">, Н.А. </w:t>
      </w:r>
      <w:proofErr w:type="spellStart"/>
      <w:r w:rsidRPr="004B7276">
        <w:rPr>
          <w:rFonts w:ascii="Times New Roman" w:eastAsia="Calibri" w:hAnsi="Times New Roman" w:cs="Times New Roman"/>
          <w:sz w:val="28"/>
          <w:szCs w:val="28"/>
        </w:rPr>
        <w:t>Гордова</w:t>
      </w:r>
      <w:proofErr w:type="spellEnd"/>
      <w:r w:rsidRPr="004B7276">
        <w:rPr>
          <w:rFonts w:ascii="Times New Roman" w:eastAsia="Calibri" w:hAnsi="Times New Roman" w:cs="Times New Roman"/>
          <w:sz w:val="28"/>
          <w:szCs w:val="28"/>
        </w:rPr>
        <w:t xml:space="preserve"> «Физическая культура в дошкольном детстве» (система занятий физической культурой с детьми дошкольного возраста).</w:t>
      </w:r>
    </w:p>
    <w:p w:rsidR="004B7276" w:rsidRPr="004B7276" w:rsidRDefault="004B7276" w:rsidP="004B72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i/>
          <w:iCs/>
          <w:color w:val="000000"/>
          <w:sz w:val="28"/>
          <w:szCs w:val="28"/>
          <w:lang w:eastAsia="ru-RU"/>
        </w:rPr>
        <w:t xml:space="preserve"> </w:t>
      </w:r>
      <w:r w:rsidRPr="004B7276">
        <w:rPr>
          <w:rFonts w:ascii="Times New Roman" w:eastAsia="Times New Roman" w:hAnsi="Times New Roman" w:cs="Times New Roman"/>
          <w:sz w:val="28"/>
          <w:szCs w:val="28"/>
          <w:lang w:eastAsia="ru-RU"/>
        </w:rPr>
        <w:t>Совмещение используемых  технологий и парциальных программ  с базовой  программой проходит путем соединения в единое комплексно-тематическое планирование в рабочих программах специалистов и воспитателей, что обеспечивает целостность педагогического процесса.</w:t>
      </w:r>
    </w:p>
    <w:p w:rsidR="004B7276" w:rsidRPr="004B7276" w:rsidRDefault="004B7276" w:rsidP="004B7276">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В </w:t>
      </w:r>
      <w:proofErr w:type="gramStart"/>
      <w:r w:rsidRPr="004B7276">
        <w:rPr>
          <w:rFonts w:ascii="Times New Roman" w:eastAsia="Times New Roman" w:hAnsi="Times New Roman" w:cs="Times New Roman"/>
          <w:sz w:val="28"/>
          <w:szCs w:val="28"/>
          <w:lang w:eastAsia="ru-RU"/>
        </w:rPr>
        <w:t>муниципальном</w:t>
      </w:r>
      <w:proofErr w:type="gramEnd"/>
      <w:r w:rsidRPr="004B7276">
        <w:rPr>
          <w:rFonts w:ascii="Times New Roman" w:eastAsia="Times New Roman" w:hAnsi="Times New Roman" w:cs="Times New Roman"/>
          <w:sz w:val="28"/>
          <w:szCs w:val="28"/>
          <w:lang w:eastAsia="ru-RU"/>
        </w:rPr>
        <w:t xml:space="preserve">  бюджетном дошкольном образовательном учреждение «Детский сад г. Фатежа» организована кружковая деятельность по следующим направлениям развития:</w:t>
      </w:r>
    </w:p>
    <w:p w:rsidR="004B7276" w:rsidRPr="004B7276" w:rsidRDefault="004B7276" w:rsidP="004B7276">
      <w:pPr>
        <w:numPr>
          <w:ilvl w:val="0"/>
          <w:numId w:val="9"/>
        </w:numPr>
        <w:tabs>
          <w:tab w:val="left" w:pos="709"/>
        </w:tabs>
        <w:spacing w:after="0" w:line="240" w:lineRule="auto"/>
        <w:ind w:right="-1" w:firstLine="360"/>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Речевое  развитие: кружок «Волшебный мир звуков и слов» для детей 4-5 лет;</w:t>
      </w:r>
    </w:p>
    <w:p w:rsidR="004B7276" w:rsidRPr="004B7276" w:rsidRDefault="004B7276" w:rsidP="004B7276">
      <w:pPr>
        <w:numPr>
          <w:ilvl w:val="0"/>
          <w:numId w:val="9"/>
        </w:numPr>
        <w:tabs>
          <w:tab w:val="left" w:pos="709"/>
        </w:tabs>
        <w:spacing w:after="0" w:line="240" w:lineRule="auto"/>
        <w:ind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Художественно-эстетическое развитие:  </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«Пластилиновая ворона» для детей 3-4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w:t>
      </w:r>
      <w:proofErr w:type="spellStart"/>
      <w:r w:rsidRPr="004B7276">
        <w:rPr>
          <w:rFonts w:ascii="Times New Roman" w:eastAsia="Calibri" w:hAnsi="Times New Roman" w:cs="Times New Roman"/>
          <w:sz w:val="28"/>
          <w:szCs w:val="28"/>
        </w:rPr>
        <w:t>Домисолька</w:t>
      </w:r>
      <w:proofErr w:type="spellEnd"/>
      <w:r w:rsidRPr="004B7276">
        <w:rPr>
          <w:rFonts w:ascii="Times New Roman" w:eastAsia="Calibri" w:hAnsi="Times New Roman" w:cs="Times New Roman"/>
          <w:sz w:val="28"/>
          <w:szCs w:val="28"/>
        </w:rPr>
        <w:t>» для детей 3-4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xml:space="preserve">- кружок «Бумажные фантазии» для детей  4-5 лет; </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«Пчёлка» (конструирование из бумаги и бросового материала) для детей  4-5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xml:space="preserve">- кружок «Волшебное тесто» для детей 5-6 лет; </w:t>
      </w:r>
    </w:p>
    <w:p w:rsidR="004B7276" w:rsidRPr="004B7276" w:rsidRDefault="004B7276" w:rsidP="004B7276">
      <w:pPr>
        <w:numPr>
          <w:ilvl w:val="0"/>
          <w:numId w:val="9"/>
        </w:numPr>
        <w:tabs>
          <w:tab w:val="left" w:pos="709"/>
        </w:tabs>
        <w:spacing w:after="0" w:line="240" w:lineRule="auto"/>
        <w:ind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Социально-коммуникативное развитие:</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«С чего начинается Родина?» для детей 6-7 лет;</w:t>
      </w:r>
    </w:p>
    <w:p w:rsidR="004B7276" w:rsidRPr="004B7276" w:rsidRDefault="004B7276" w:rsidP="004B7276">
      <w:pPr>
        <w:numPr>
          <w:ilvl w:val="0"/>
          <w:numId w:val="9"/>
        </w:numPr>
        <w:tabs>
          <w:tab w:val="left" w:pos="709"/>
        </w:tabs>
        <w:spacing w:after="0" w:line="240" w:lineRule="auto"/>
        <w:ind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Познавательное развитие: </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«Ладушки-ладошки» (развитие мелкой моторики) для детей 3-4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lastRenderedPageBreak/>
        <w:tab/>
        <w:t>- кружок «Весёлые ручки» (развитие мелкой моторики) для детей 3-4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«Природа и фантазия» для детей 5-6 лет;</w:t>
      </w:r>
    </w:p>
    <w:p w:rsidR="004B7276" w:rsidRPr="004B7276" w:rsidRDefault="004B7276" w:rsidP="004B7276">
      <w:pPr>
        <w:tabs>
          <w:tab w:val="left" w:pos="709"/>
        </w:tabs>
        <w:spacing w:after="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«Моя малая родина» для детей 6-7 лет;</w:t>
      </w:r>
    </w:p>
    <w:p w:rsidR="004B7276" w:rsidRPr="004B7276" w:rsidRDefault="004B7276" w:rsidP="004B7276">
      <w:pPr>
        <w:numPr>
          <w:ilvl w:val="0"/>
          <w:numId w:val="9"/>
        </w:numPr>
        <w:tabs>
          <w:tab w:val="left" w:pos="709"/>
        </w:tabs>
        <w:spacing w:after="0" w:line="240" w:lineRule="auto"/>
        <w:ind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Физическое развитие:</w:t>
      </w:r>
    </w:p>
    <w:p w:rsidR="004B7276" w:rsidRPr="004B7276" w:rsidRDefault="004B7276" w:rsidP="004B7276">
      <w:pPr>
        <w:tabs>
          <w:tab w:val="left" w:pos="709"/>
        </w:tabs>
        <w:spacing w:after="120" w:line="240" w:lineRule="auto"/>
        <w:ind w:left="360" w:right="-284"/>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ab/>
        <w:t>- кружок «</w:t>
      </w:r>
      <w:proofErr w:type="spellStart"/>
      <w:r w:rsidRPr="004B7276">
        <w:rPr>
          <w:rFonts w:ascii="Times New Roman" w:eastAsia="Calibri" w:hAnsi="Times New Roman" w:cs="Times New Roman"/>
          <w:sz w:val="28"/>
          <w:szCs w:val="28"/>
        </w:rPr>
        <w:t>Здоровячок</w:t>
      </w:r>
      <w:proofErr w:type="spellEnd"/>
      <w:r w:rsidRPr="004B7276">
        <w:rPr>
          <w:rFonts w:ascii="Times New Roman" w:eastAsia="Calibri" w:hAnsi="Times New Roman" w:cs="Times New Roman"/>
          <w:sz w:val="28"/>
          <w:szCs w:val="28"/>
        </w:rPr>
        <w:t>» (двигательная активность) для детей 4-5 лет.</w:t>
      </w:r>
    </w:p>
    <w:p w:rsidR="004B7276" w:rsidRPr="004B7276" w:rsidRDefault="004B7276" w:rsidP="004B7276">
      <w:pPr>
        <w:tabs>
          <w:tab w:val="left" w:pos="1134"/>
        </w:tabs>
        <w:spacing w:after="0" w:line="240" w:lineRule="auto"/>
        <w:ind w:right="-284"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Непосредственно образовательная деятельность воспитанников строится как увлекательная игровая деятельность, обеспечивающая субъектную позицию ребенка и постоянный рост его самостоятельности и творчества. Образовательная деятельность, требующая повышенной познавательной активности и умственного напряжения,  проводится в первой половине дня и в дни наиболее  высокой работоспособности. </w:t>
      </w:r>
    </w:p>
    <w:p w:rsidR="004B7276" w:rsidRPr="004B7276" w:rsidRDefault="004B7276" w:rsidP="004B7276">
      <w:pPr>
        <w:tabs>
          <w:tab w:val="left" w:pos="1134"/>
        </w:tabs>
        <w:spacing w:after="0" w:line="240" w:lineRule="auto"/>
        <w:ind w:right="-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          Управление дошкольным образовательным учреждением строится на принципах единоначалия и самоуправления, обеспечивающих государственно – общественный характер управления Учреждением. Непосредственное руководство осуществляет заведующий  Е.Ю. Бабухина. Формами самоуправления Учреждением, обеспечивающим государственно-общественный характер управления, являются:</w:t>
      </w:r>
    </w:p>
    <w:p w:rsidR="004B7276" w:rsidRPr="004B7276" w:rsidRDefault="004B7276" w:rsidP="004B7276">
      <w:pPr>
        <w:numPr>
          <w:ilvl w:val="0"/>
          <w:numId w:val="10"/>
        </w:numPr>
        <w:tabs>
          <w:tab w:val="left" w:pos="709"/>
        </w:tabs>
        <w:spacing w:after="0" w:line="240" w:lineRule="auto"/>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Общее собрание трудового коллектива.</w:t>
      </w:r>
    </w:p>
    <w:p w:rsidR="004B7276" w:rsidRPr="004B7276" w:rsidRDefault="004B7276" w:rsidP="004B7276">
      <w:pPr>
        <w:numPr>
          <w:ilvl w:val="0"/>
          <w:numId w:val="10"/>
        </w:numPr>
        <w:tabs>
          <w:tab w:val="left" w:pos="709"/>
        </w:tabs>
        <w:spacing w:after="0" w:line="240" w:lineRule="auto"/>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Педагогический совет.</w:t>
      </w:r>
    </w:p>
    <w:p w:rsidR="004B7276" w:rsidRPr="004B7276" w:rsidRDefault="004B7276" w:rsidP="004B7276">
      <w:pPr>
        <w:numPr>
          <w:ilvl w:val="0"/>
          <w:numId w:val="10"/>
        </w:numPr>
        <w:tabs>
          <w:tab w:val="left" w:pos="709"/>
        </w:tabs>
        <w:spacing w:after="120" w:line="240" w:lineRule="auto"/>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Управляющий совет.</w:t>
      </w:r>
    </w:p>
    <w:p w:rsidR="004B7276" w:rsidRPr="004B7276" w:rsidRDefault="004B7276" w:rsidP="004B7276">
      <w:pPr>
        <w:spacing w:after="120" w:line="240" w:lineRule="auto"/>
        <w:ind w:right="-284" w:firstLine="360"/>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sz w:val="28"/>
          <w:szCs w:val="28"/>
          <w:lang w:eastAsia="ru-RU"/>
        </w:rPr>
        <w:t>Бухгалтерское обслуживание Учреждения осуществляется на основании договора с Централизованной бухгалтерией.</w:t>
      </w:r>
      <w:r w:rsidRPr="004B7276">
        <w:rPr>
          <w:rFonts w:ascii="Times New Roman" w:eastAsia="Times New Roman" w:hAnsi="Times New Roman" w:cs="Times New Roman"/>
          <w:b/>
          <w:sz w:val="28"/>
          <w:szCs w:val="28"/>
          <w:lang w:eastAsia="ru-RU"/>
        </w:rPr>
        <w:t xml:space="preserve"> </w:t>
      </w:r>
    </w:p>
    <w:p w:rsidR="004B7276" w:rsidRPr="004B7276" w:rsidRDefault="004B7276" w:rsidP="004B7276">
      <w:pPr>
        <w:spacing w:after="0" w:line="240" w:lineRule="auto"/>
        <w:ind w:right="-284"/>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 xml:space="preserve">Раздел  </w:t>
      </w:r>
      <w:r w:rsidRPr="004B7276">
        <w:rPr>
          <w:rFonts w:ascii="Times New Roman" w:eastAsia="Times New Roman" w:hAnsi="Times New Roman" w:cs="Times New Roman"/>
          <w:b/>
          <w:sz w:val="28"/>
          <w:szCs w:val="28"/>
          <w:lang w:val="en-US" w:eastAsia="ru-RU"/>
        </w:rPr>
        <w:t>II</w:t>
      </w:r>
      <w:r w:rsidRPr="004B7276">
        <w:rPr>
          <w:rFonts w:ascii="Times New Roman" w:eastAsia="Times New Roman" w:hAnsi="Times New Roman" w:cs="Times New Roman"/>
          <w:b/>
          <w:sz w:val="28"/>
          <w:szCs w:val="28"/>
          <w:lang w:eastAsia="ru-RU"/>
        </w:rPr>
        <w:t>.</w:t>
      </w:r>
    </w:p>
    <w:p w:rsidR="004B7276" w:rsidRPr="004B7276" w:rsidRDefault="004B7276" w:rsidP="004B7276">
      <w:pPr>
        <w:spacing w:after="120" w:line="240" w:lineRule="auto"/>
        <w:ind w:right="-28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ab/>
        <w:t xml:space="preserve">Проблемно-ориентированный анализ деятельности муниципального бюджетного дошкольного образовательного учреждения «Детский сад г. Фатежа». </w:t>
      </w:r>
    </w:p>
    <w:p w:rsidR="004B7276" w:rsidRPr="004B7276" w:rsidRDefault="004B7276" w:rsidP="004B7276">
      <w:pPr>
        <w:tabs>
          <w:tab w:val="left" w:pos="142"/>
        </w:tabs>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r w:rsidRPr="004B7276">
        <w:rPr>
          <w:rFonts w:ascii="Times New Roman" w:eastAsia="Times New Roman" w:hAnsi="Times New Roman" w:cs="Times New Roman"/>
          <w:bCs/>
          <w:sz w:val="28"/>
          <w:szCs w:val="28"/>
          <w:lang w:eastAsia="ru-RU"/>
        </w:rPr>
        <w:tab/>
      </w:r>
      <w:r w:rsidRPr="004B7276">
        <w:rPr>
          <w:rFonts w:ascii="Times New Roman" w:eastAsia="Times New Roman" w:hAnsi="Times New Roman" w:cs="Times New Roman"/>
          <w:bCs/>
          <w:sz w:val="28"/>
          <w:szCs w:val="28"/>
          <w:lang w:eastAsia="ru-RU"/>
        </w:rPr>
        <w:tab/>
      </w:r>
      <w:r w:rsidRPr="004B7276">
        <w:rPr>
          <w:rFonts w:ascii="Times New Roman" w:eastAsia="Times New Roman" w:hAnsi="Times New Roman" w:cs="Times New Roman"/>
          <w:b/>
          <w:bCs/>
          <w:sz w:val="28"/>
          <w:szCs w:val="28"/>
          <w:lang w:eastAsia="ru-RU"/>
        </w:rPr>
        <w:t>2.1. Анализ оценки уровня развития дошкольного учреждения и его готовности к реализации Программы развития</w:t>
      </w:r>
    </w:p>
    <w:p w:rsidR="004B7276" w:rsidRPr="004B7276" w:rsidRDefault="004B7276" w:rsidP="004B7276">
      <w:pPr>
        <w:autoSpaceDE w:val="0"/>
        <w:autoSpaceDN w:val="0"/>
        <w:adjustRightInd w:val="0"/>
        <w:spacing w:after="12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i/>
          <w:iCs/>
          <w:sz w:val="28"/>
          <w:szCs w:val="28"/>
          <w:lang w:eastAsia="ru-RU"/>
        </w:rPr>
        <w:t xml:space="preserve">                   </w:t>
      </w:r>
      <w:r w:rsidRPr="004B7276">
        <w:rPr>
          <w:rFonts w:ascii="Times New Roman" w:eastAsia="Times New Roman" w:hAnsi="Times New Roman" w:cs="Times New Roman"/>
          <w:b/>
          <w:iCs/>
          <w:sz w:val="28"/>
          <w:szCs w:val="28"/>
          <w:lang w:eastAsia="ru-RU"/>
        </w:rPr>
        <w:t>Анализ внутренних факторов развития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3782"/>
        <w:gridCol w:w="3226"/>
      </w:tblGrid>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Фактора развития образовательного  учреждения</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Сильная сторона фактора</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Слабая сторона фактора</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Образовательные </w:t>
            </w:r>
          </w:p>
          <w:p w:rsidR="004B7276" w:rsidRPr="004B7276" w:rsidRDefault="004B7276" w:rsidP="004B7276">
            <w:pPr>
              <w:suppressAutoHyphens/>
              <w:spacing w:after="0" w:line="240" w:lineRule="auto"/>
              <w:jc w:val="both"/>
              <w:rPr>
                <w:rFonts w:ascii="Times New Roman" w:eastAsia="Times New Roman" w:hAnsi="Times New Roman" w:cs="Times New Roman"/>
                <w:b/>
                <w:sz w:val="28"/>
                <w:szCs w:val="28"/>
              </w:rPr>
            </w:pPr>
            <w:r w:rsidRPr="004B7276">
              <w:rPr>
                <w:rFonts w:ascii="Times New Roman" w:eastAsia="TimesNewRomanPSMT" w:hAnsi="Times New Roman" w:cs="Times New Roman"/>
                <w:sz w:val="28"/>
                <w:szCs w:val="28"/>
                <w:lang w:eastAsia="ru-RU"/>
              </w:rPr>
              <w:t>программы, реализуемые в учреждении</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Образовательный процесс строится в  соответствие с требованиями  к условиям реализации  основной образовательной программы дошкольного образования, что позволяет  осуществлять  реализацию требований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-Неосведомленность  родителей в области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-Преобладание репродуктивного уровня  контрольно-аналитической деятельности у членов педагогического коллектива учреждения.</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Результативность </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lastRenderedPageBreak/>
              <w:t>работы   образовательного  учреждения</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lastRenderedPageBreak/>
              <w:t xml:space="preserve">Стабильное  </w:t>
            </w:r>
            <w:r w:rsidRPr="004B7276">
              <w:rPr>
                <w:rFonts w:ascii="Times New Roman" w:eastAsia="TimesNewRomanPSMT" w:hAnsi="Times New Roman" w:cs="Times New Roman"/>
                <w:sz w:val="28"/>
                <w:szCs w:val="28"/>
                <w:lang w:eastAsia="ru-RU"/>
              </w:rPr>
              <w:lastRenderedPageBreak/>
              <w:t>функционирование дошкольного образовательного учреждения</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lastRenderedPageBreak/>
              <w:t xml:space="preserve">Индивидуальный </w:t>
            </w:r>
            <w:r w:rsidRPr="004B7276">
              <w:rPr>
                <w:rFonts w:ascii="Times New Roman" w:eastAsia="TimesNewRomanPSMT" w:hAnsi="Times New Roman" w:cs="Times New Roman"/>
                <w:sz w:val="28"/>
                <w:szCs w:val="28"/>
                <w:lang w:eastAsia="ru-RU"/>
              </w:rPr>
              <w:lastRenderedPageBreak/>
              <w:t>уровень достижений не в полной мере соответствует возрасту детей.</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Имеются  внутренние ресурсы для снижения показателя  заболеваемости, пропусков </w:t>
            </w:r>
            <w:proofErr w:type="spellStart"/>
            <w:r w:rsidRPr="004B7276">
              <w:rPr>
                <w:rFonts w:ascii="Times New Roman" w:eastAsia="TimesNewRomanPSMT" w:hAnsi="Times New Roman" w:cs="Times New Roman"/>
                <w:sz w:val="28"/>
                <w:szCs w:val="28"/>
                <w:lang w:eastAsia="ru-RU"/>
              </w:rPr>
              <w:t>детодней</w:t>
            </w:r>
            <w:proofErr w:type="spellEnd"/>
            <w:r w:rsidRPr="004B7276">
              <w:rPr>
                <w:rFonts w:ascii="Times New Roman" w:eastAsia="TimesNewRomanPSMT" w:hAnsi="Times New Roman" w:cs="Times New Roman"/>
                <w:sz w:val="28"/>
                <w:szCs w:val="28"/>
                <w:lang w:eastAsia="ru-RU"/>
              </w:rPr>
              <w:t>. Отсутствует  мотивация родителей в развитии учреждения. Отсутствует маркетинговая служба.</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lastRenderedPageBreak/>
              <w:t xml:space="preserve">Инновационный </w:t>
            </w:r>
          </w:p>
          <w:p w:rsidR="004B7276" w:rsidRPr="004B7276" w:rsidRDefault="004B7276" w:rsidP="004B7276">
            <w:pPr>
              <w:suppressAutoHyphens/>
              <w:spacing w:after="0" w:line="240" w:lineRule="auto"/>
              <w:rPr>
                <w:rFonts w:ascii="Times New Roman" w:eastAsia="Times New Roman" w:hAnsi="Times New Roman" w:cs="Times New Roman"/>
                <w:sz w:val="28"/>
                <w:szCs w:val="28"/>
              </w:rPr>
            </w:pPr>
            <w:r w:rsidRPr="004B7276">
              <w:rPr>
                <w:rFonts w:ascii="Times New Roman" w:eastAsia="TimesNewRomanPSMT" w:hAnsi="Times New Roman" w:cs="Times New Roman"/>
                <w:sz w:val="28"/>
                <w:szCs w:val="28"/>
                <w:lang w:eastAsia="ru-RU"/>
              </w:rPr>
              <w:t xml:space="preserve">потенциал </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Повышение  квалификации части педагогического коллектива в области инновационной деятельности.</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proofErr w:type="gramStart"/>
            <w:r w:rsidRPr="004B7276">
              <w:rPr>
                <w:rFonts w:ascii="Times New Roman" w:eastAsia="TimesNewRomanPSMT" w:hAnsi="Times New Roman" w:cs="Times New Roman"/>
                <w:sz w:val="28"/>
                <w:szCs w:val="28"/>
                <w:lang w:eastAsia="ru-RU"/>
              </w:rPr>
              <w:t>Слабая</w:t>
            </w:r>
            <w:proofErr w:type="gramEnd"/>
            <w:r w:rsidRPr="004B7276">
              <w:rPr>
                <w:rFonts w:ascii="Times New Roman" w:eastAsia="TimesNewRomanPSMT" w:hAnsi="Times New Roman" w:cs="Times New Roman"/>
                <w:sz w:val="28"/>
                <w:szCs w:val="28"/>
                <w:lang w:eastAsia="ru-RU"/>
              </w:rPr>
              <w:t xml:space="preserve">   </w:t>
            </w:r>
            <w:proofErr w:type="spellStart"/>
            <w:r w:rsidRPr="004B7276">
              <w:rPr>
                <w:rFonts w:ascii="Times New Roman" w:eastAsia="TimesNewRomanPSMT" w:hAnsi="Times New Roman" w:cs="Times New Roman"/>
                <w:sz w:val="28"/>
                <w:szCs w:val="28"/>
                <w:lang w:eastAsia="ru-RU"/>
              </w:rPr>
              <w:t>мотивированность</w:t>
            </w:r>
            <w:proofErr w:type="spellEnd"/>
            <w:r w:rsidRPr="004B7276">
              <w:rPr>
                <w:rFonts w:ascii="Times New Roman" w:eastAsia="TimesNewRomanPSMT" w:hAnsi="Times New Roman" w:cs="Times New Roman"/>
                <w:sz w:val="28"/>
                <w:szCs w:val="28"/>
                <w:lang w:eastAsia="ru-RU"/>
              </w:rPr>
              <w:t xml:space="preserve">  педагогов в реализации  инновационной деятельности, стремление к стабильности образовательного процесса, к  работе по заданному алгоритму. Настороженное отношение родителей к проявлениям инновационной активности учреждения</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Кадровое обеспечение</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Стабильный педагогический коллектив.</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Недостаточная творческая активность и</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недостаточный уровень владения ИКТ - компетенциями педагогов с большим стажем работы.</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Несогласованность образов желаемого будущего ДОУ  разных педагогов.</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Преобладание в коллективе педагогов традиционных и устаревших подходов к образовательному </w:t>
            </w:r>
            <w:r w:rsidRPr="004B7276">
              <w:rPr>
                <w:rFonts w:ascii="Times New Roman" w:eastAsia="TimesNewRomanPSMT" w:hAnsi="Times New Roman" w:cs="Times New Roman"/>
                <w:sz w:val="28"/>
                <w:szCs w:val="28"/>
                <w:lang w:eastAsia="ru-RU"/>
              </w:rPr>
              <w:lastRenderedPageBreak/>
              <w:t>процессу.</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Низкий  уровень мотивации членов педагогического коллектива</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к самообразованию и переменам в ДОУ.</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lastRenderedPageBreak/>
              <w:t>Финансово-хозяйственная самостоятельность. Внебюджетная деятельность.</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Ведение финансово-хозяйственной деятельности на достаточном уровне. </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3-х уровневое финансирование ДОУ, изменение федерального законодательства в сфере закупок.</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Материально-техническая база учреждения и условия образовательного процесса.</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Материально - техническая база учреждения удовлетворяет лицензионные требования, детская мебель удовлетворяет требования СанПиН</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В учреждении   не имеется достаточного количества интерактивного оборудования, недостаточное оснащение РППС в соответствии с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 xml:space="preserve">. </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Сетевое взаимодействие с учреждениями системы образования,  здравоохранения, службами области  и социальными партнерами</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Осуществляется  совместная работа с социальными партнерам: учреждениями образования, культуры и спорта, дополнительного образования детей и др.</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Недостаточно  разработана и малоэффективна система  </w:t>
            </w:r>
            <w:proofErr w:type="spellStart"/>
            <w:r w:rsidRPr="004B7276">
              <w:rPr>
                <w:rFonts w:ascii="Times New Roman" w:eastAsia="TimesNewRomanPSMT" w:hAnsi="Times New Roman" w:cs="Times New Roman"/>
                <w:sz w:val="28"/>
                <w:szCs w:val="28"/>
                <w:lang w:eastAsia="ru-RU"/>
              </w:rPr>
              <w:t>частно</w:t>
            </w:r>
            <w:proofErr w:type="spellEnd"/>
            <w:r w:rsidRPr="004B7276">
              <w:rPr>
                <w:rFonts w:ascii="Times New Roman" w:eastAsia="TimesNewRomanPSMT" w:hAnsi="Times New Roman" w:cs="Times New Roman"/>
                <w:sz w:val="28"/>
                <w:szCs w:val="28"/>
                <w:lang w:eastAsia="ru-RU"/>
              </w:rPr>
              <w:t>-государственного партнерства</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Рейтинговое положение учреждения в муниципальной системе образования.</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Устойчивый  имидж учреждения среди населения города и  района.</w:t>
            </w:r>
          </w:p>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Органы  управления муниципальной системой образования отмечают работу детского сада в режиме функционирования жизнедеятельности.</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Учреждение  имеет недостаточный опыт работы по организации инновационной образовательной  среды.</w:t>
            </w:r>
          </w:p>
        </w:tc>
      </w:tr>
      <w:tr w:rsidR="004B7276" w:rsidRPr="004B7276" w:rsidTr="00306182">
        <w:tc>
          <w:tcPr>
            <w:tcW w:w="2563"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Сформированность информационного пространства учреждения.</w:t>
            </w:r>
          </w:p>
        </w:tc>
        <w:tc>
          <w:tcPr>
            <w:tcW w:w="378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Сформирован  необходимый уровень развития информационной среды учреждения (сайт ДОУ)</w:t>
            </w:r>
          </w:p>
        </w:tc>
        <w:tc>
          <w:tcPr>
            <w:tcW w:w="3226"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Не  обеспечен достаточный уровень развития информационной среды учреждения, недостаточное </w:t>
            </w:r>
            <w:r w:rsidRPr="004B7276">
              <w:rPr>
                <w:rFonts w:ascii="Times New Roman" w:eastAsia="TimesNewRomanPSMT" w:hAnsi="Times New Roman" w:cs="Times New Roman"/>
                <w:sz w:val="28"/>
                <w:szCs w:val="28"/>
                <w:lang w:eastAsia="ru-RU"/>
              </w:rPr>
              <w:lastRenderedPageBreak/>
              <w:t>использование информационных технологий в качестве средства коммуникации педагога и родителей, а также  социальных партнеров.</w:t>
            </w:r>
          </w:p>
        </w:tc>
      </w:tr>
    </w:tbl>
    <w:p w:rsidR="004B7276" w:rsidRPr="004B7276" w:rsidRDefault="004B7276" w:rsidP="004B7276">
      <w:pPr>
        <w:spacing w:after="0" w:line="240" w:lineRule="auto"/>
        <w:rPr>
          <w:rFonts w:ascii="Times New Roman" w:eastAsia="Times New Roman" w:hAnsi="Times New Roman" w:cs="Times New Roman"/>
          <w:sz w:val="28"/>
          <w:szCs w:val="28"/>
        </w:rPr>
      </w:pPr>
    </w:p>
    <w:p w:rsidR="004B7276" w:rsidRPr="004B7276" w:rsidRDefault="004B7276" w:rsidP="004B7276">
      <w:pPr>
        <w:spacing w:after="0" w:line="240" w:lineRule="auto"/>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Анализ внешних факторов развития учреждения</w:t>
      </w:r>
    </w:p>
    <w:p w:rsidR="004B7276" w:rsidRPr="004B7276" w:rsidRDefault="004B7276" w:rsidP="004B7276">
      <w:pPr>
        <w:spacing w:after="0" w:line="240" w:lineRule="auto"/>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7276" w:rsidRPr="004B7276" w:rsidTr="00306182">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Внешние факторы, оказывающие влияние на развитие дошкольного учреждения</w:t>
            </w:r>
          </w:p>
        </w:tc>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Благоприятные возможности для развития учреждения (точки  роста)</w:t>
            </w:r>
          </w:p>
        </w:tc>
        <w:tc>
          <w:tcPr>
            <w:tcW w:w="3191"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Опасности и риски для развития учреждения</w:t>
            </w:r>
          </w:p>
        </w:tc>
      </w:tr>
      <w:tr w:rsidR="004B7276" w:rsidRPr="004B7276" w:rsidTr="00306182">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Направления образовательной политики в сфере образования на федеральном и муниципальном уровнях </w:t>
            </w:r>
          </w:p>
        </w:tc>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Ориентация федеральной </w:t>
            </w:r>
            <w:proofErr w:type="gramStart"/>
            <w:r w:rsidRPr="004B7276">
              <w:rPr>
                <w:rFonts w:ascii="Times New Roman" w:eastAsia="TimesNewRomanPSMT" w:hAnsi="Times New Roman" w:cs="Times New Roman"/>
                <w:sz w:val="28"/>
                <w:szCs w:val="28"/>
                <w:lang w:eastAsia="ru-RU"/>
              </w:rPr>
              <w:t>политики на повышение</w:t>
            </w:r>
            <w:proofErr w:type="gramEnd"/>
            <w:r w:rsidRPr="004B7276">
              <w:rPr>
                <w:rFonts w:ascii="Times New Roman" w:eastAsia="TimesNewRomanPSMT" w:hAnsi="Times New Roman" w:cs="Times New Roman"/>
                <w:sz w:val="28"/>
                <w:szCs w:val="28"/>
                <w:lang w:eastAsia="ru-RU"/>
              </w:rPr>
              <w:t xml:space="preserve"> качества образования в конкурентной образовательной среде, признание </w:t>
            </w:r>
            <w:proofErr w:type="spellStart"/>
            <w:r w:rsidRPr="004B7276">
              <w:rPr>
                <w:rFonts w:ascii="Times New Roman" w:eastAsia="TimesNewRomanPSMT" w:hAnsi="Times New Roman" w:cs="Times New Roman"/>
                <w:sz w:val="28"/>
                <w:szCs w:val="28"/>
                <w:lang w:eastAsia="ru-RU"/>
              </w:rPr>
              <w:t>самоценности</w:t>
            </w:r>
            <w:proofErr w:type="spellEnd"/>
            <w:r w:rsidRPr="004B7276">
              <w:rPr>
                <w:rFonts w:ascii="Times New Roman" w:eastAsia="TimesNewRomanPSMT" w:hAnsi="Times New Roman" w:cs="Times New Roman"/>
                <w:sz w:val="28"/>
                <w:szCs w:val="28"/>
                <w:lang w:eastAsia="ru-RU"/>
              </w:rPr>
              <w:t xml:space="preserve">  детства.</w:t>
            </w:r>
          </w:p>
        </w:tc>
        <w:tc>
          <w:tcPr>
            <w:tcW w:w="3191"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Ориентация на цели федеральной образовательной политики в части усиления контроля приведет к снижению инициативности учреждения. Признание </w:t>
            </w:r>
            <w:proofErr w:type="spellStart"/>
            <w:r w:rsidRPr="004B7276">
              <w:rPr>
                <w:rFonts w:ascii="Times New Roman" w:eastAsia="TimesNewRomanPSMT" w:hAnsi="Times New Roman" w:cs="Times New Roman"/>
                <w:sz w:val="28"/>
                <w:szCs w:val="28"/>
                <w:lang w:eastAsia="ru-RU"/>
              </w:rPr>
              <w:t>самоценности</w:t>
            </w:r>
            <w:proofErr w:type="spellEnd"/>
            <w:r w:rsidRPr="004B7276">
              <w:rPr>
                <w:rFonts w:ascii="Times New Roman" w:eastAsia="TimesNewRomanPSMT" w:hAnsi="Times New Roman" w:cs="Times New Roman"/>
                <w:sz w:val="28"/>
                <w:szCs w:val="28"/>
                <w:lang w:eastAsia="ru-RU"/>
              </w:rPr>
              <w:t xml:space="preserve"> периода детства может привести к конфликту </w:t>
            </w:r>
            <w:proofErr w:type="gramStart"/>
            <w:r w:rsidRPr="004B7276">
              <w:rPr>
                <w:rFonts w:ascii="Times New Roman" w:eastAsia="TimesNewRomanPSMT" w:hAnsi="Times New Roman" w:cs="Times New Roman"/>
                <w:sz w:val="28"/>
                <w:szCs w:val="28"/>
                <w:lang w:eastAsia="ru-RU"/>
              </w:rPr>
              <w:t>с</w:t>
            </w:r>
            <w:proofErr w:type="gramEnd"/>
            <w:r w:rsidRPr="004B7276">
              <w:rPr>
                <w:rFonts w:ascii="Times New Roman" w:eastAsia="TimesNewRomanPSMT" w:hAnsi="Times New Roman" w:cs="Times New Roman"/>
                <w:sz w:val="28"/>
                <w:szCs w:val="28"/>
                <w:lang w:eastAsia="ru-RU"/>
              </w:rPr>
              <w:t xml:space="preserve"> </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родительской общественностью.</w:t>
            </w:r>
          </w:p>
        </w:tc>
      </w:tr>
      <w:tr w:rsidR="004B7276" w:rsidRPr="004B7276" w:rsidTr="00306182">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Социально-экономические требования к качеству образования</w:t>
            </w:r>
          </w:p>
        </w:tc>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Развитие инновационной экономики России  предъявляет запрос на новое качество образования. ФГОС дошкольного образования позволит минимизировать существующие социально-экономические риски, обеспечивая эффективную социализацию каждому ребенку и индивидуализацию  его </w:t>
            </w:r>
            <w:r w:rsidRPr="004B7276">
              <w:rPr>
                <w:rFonts w:ascii="Times New Roman" w:eastAsia="TimesNewRomanPSMT" w:hAnsi="Times New Roman" w:cs="Times New Roman"/>
                <w:sz w:val="28"/>
                <w:szCs w:val="28"/>
                <w:lang w:eastAsia="ru-RU"/>
              </w:rPr>
              <w:lastRenderedPageBreak/>
              <w:t>образования.</w:t>
            </w:r>
          </w:p>
        </w:tc>
        <w:tc>
          <w:tcPr>
            <w:tcW w:w="3191"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lastRenderedPageBreak/>
              <w:t xml:space="preserve">Выполнение задания инновационной экономики не  сопровождается ресурсной поддержкой дошкольного образования в формате </w:t>
            </w:r>
            <w:proofErr w:type="spellStart"/>
            <w:r w:rsidRPr="004B7276">
              <w:rPr>
                <w:rFonts w:ascii="Times New Roman" w:eastAsia="TimesNewRomanPSMT" w:hAnsi="Times New Roman" w:cs="Times New Roman"/>
                <w:sz w:val="28"/>
                <w:szCs w:val="28"/>
                <w:lang w:eastAsia="ru-RU"/>
              </w:rPr>
              <w:t>частно</w:t>
            </w:r>
            <w:proofErr w:type="spellEnd"/>
            <w:r w:rsidRPr="004B7276">
              <w:rPr>
                <w:rFonts w:ascii="Times New Roman" w:eastAsia="TimesNewRomanPSMT" w:hAnsi="Times New Roman" w:cs="Times New Roman"/>
                <w:sz w:val="28"/>
                <w:szCs w:val="28"/>
                <w:lang w:eastAsia="ru-RU"/>
              </w:rPr>
              <w:t>-государственного партнерства.</w:t>
            </w:r>
          </w:p>
        </w:tc>
      </w:tr>
      <w:tr w:rsidR="004B7276" w:rsidRPr="004B7276" w:rsidTr="00306182">
        <w:tc>
          <w:tcPr>
            <w:tcW w:w="319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lastRenderedPageBreak/>
              <w:t>Специфика и уровень образовательных запросов родителей</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Ориентация родителей на подготовку детей к обучению в школе.</w:t>
            </w:r>
          </w:p>
        </w:tc>
        <w:tc>
          <w:tcPr>
            <w:tcW w:w="3191"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Прагматизм запросов родителей ограничивает результаты образования, снижает уровень познавательных потребностей дошкольников и возможности их психического, физического, эмоционального и духовного развития</w:t>
            </w:r>
          </w:p>
        </w:tc>
      </w:tr>
      <w:tr w:rsidR="004B7276" w:rsidRPr="004B7276" w:rsidTr="00306182">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Международные тенденции развития образования</w:t>
            </w:r>
          </w:p>
        </w:tc>
        <w:tc>
          <w:tcPr>
            <w:tcW w:w="319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Ориентация  на </w:t>
            </w:r>
            <w:proofErr w:type="spellStart"/>
            <w:r w:rsidRPr="004B7276">
              <w:rPr>
                <w:rFonts w:ascii="Times New Roman" w:eastAsia="TimesNewRomanPSMT" w:hAnsi="Times New Roman" w:cs="Times New Roman"/>
                <w:sz w:val="28"/>
                <w:szCs w:val="28"/>
                <w:lang w:eastAsia="ru-RU"/>
              </w:rPr>
              <w:t>самоценность</w:t>
            </w:r>
            <w:proofErr w:type="spellEnd"/>
            <w:r w:rsidRPr="004B7276">
              <w:rPr>
                <w:rFonts w:ascii="Times New Roman" w:eastAsia="TimesNewRomanPSMT" w:hAnsi="Times New Roman" w:cs="Times New Roman"/>
                <w:sz w:val="28"/>
                <w:szCs w:val="28"/>
                <w:lang w:eastAsia="ru-RU"/>
              </w:rPr>
              <w:t xml:space="preserve"> дошкольного детства. Образование через игру. Развитие и образование «ребенка в целом»: практика должна соответствовать уровню развития ребенка</w:t>
            </w:r>
          </w:p>
        </w:tc>
        <w:tc>
          <w:tcPr>
            <w:tcW w:w="3191"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Невозможно заранее прогнозировать последствия изменений образовательного пространства дошкольного учреждения</w:t>
            </w:r>
          </w:p>
        </w:tc>
      </w:tr>
    </w:tbl>
    <w:p w:rsidR="004B7276" w:rsidRPr="004B7276" w:rsidRDefault="004B7276" w:rsidP="004B7276">
      <w:pPr>
        <w:spacing w:after="0" w:line="240" w:lineRule="auto"/>
        <w:rPr>
          <w:rFonts w:ascii="Times New Roman" w:eastAsia="Times New Roman" w:hAnsi="Times New Roman" w:cs="Times New Roman"/>
          <w:i/>
          <w:sz w:val="28"/>
          <w:szCs w:val="28"/>
          <w:lang w:eastAsia="ru-RU"/>
        </w:rPr>
      </w:pPr>
      <w:r w:rsidRPr="004B7276">
        <w:rPr>
          <w:rFonts w:ascii="Times New Roman" w:eastAsia="Times New Roman" w:hAnsi="Times New Roman" w:cs="Times New Roman"/>
          <w:i/>
          <w:sz w:val="28"/>
          <w:szCs w:val="28"/>
          <w:lang w:eastAsia="ru-RU"/>
        </w:rPr>
        <w:t xml:space="preserve"> </w:t>
      </w:r>
    </w:p>
    <w:p w:rsidR="004B7276" w:rsidRPr="004B7276" w:rsidRDefault="004B7276" w:rsidP="004B7276">
      <w:pPr>
        <w:spacing w:after="0" w:line="240" w:lineRule="auto"/>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i/>
          <w:sz w:val="28"/>
          <w:szCs w:val="28"/>
          <w:lang w:eastAsia="ru-RU"/>
        </w:rPr>
        <w:t xml:space="preserve">  </w:t>
      </w:r>
      <w:r w:rsidRPr="004B7276">
        <w:rPr>
          <w:rFonts w:ascii="Times New Roman" w:eastAsia="Times New Roman" w:hAnsi="Times New Roman" w:cs="Times New Roman"/>
          <w:i/>
          <w:sz w:val="28"/>
          <w:szCs w:val="28"/>
          <w:lang w:eastAsia="ru-RU"/>
        </w:rPr>
        <w:tab/>
      </w:r>
      <w:r w:rsidRPr="004B7276">
        <w:rPr>
          <w:rFonts w:ascii="Times New Roman" w:eastAsia="Times New Roman" w:hAnsi="Times New Roman" w:cs="Times New Roman"/>
          <w:b/>
          <w:sz w:val="28"/>
          <w:szCs w:val="28"/>
          <w:lang w:eastAsia="ru-RU"/>
        </w:rPr>
        <w:t xml:space="preserve">2.2.Рейтинг проблем и преимуществ, значимых для реализации </w:t>
      </w:r>
    </w:p>
    <w:p w:rsidR="004B7276" w:rsidRPr="004B7276" w:rsidRDefault="004B7276" w:rsidP="004B7276">
      <w:pPr>
        <w:spacing w:after="0" w:line="240" w:lineRule="auto"/>
        <w:jc w:val="center"/>
        <w:rPr>
          <w:rFonts w:ascii="Times New Roman" w:eastAsia="Times New Roman" w:hAnsi="Times New Roman" w:cs="Times New Roman"/>
          <w:b/>
          <w:i/>
          <w:sz w:val="28"/>
          <w:szCs w:val="28"/>
          <w:lang w:eastAsia="ru-RU"/>
        </w:rPr>
      </w:pPr>
      <w:r w:rsidRPr="004B7276">
        <w:rPr>
          <w:rFonts w:ascii="Times New Roman" w:eastAsia="Times New Roman" w:hAnsi="Times New Roman" w:cs="Times New Roman"/>
          <w:b/>
          <w:sz w:val="28"/>
          <w:szCs w:val="28"/>
          <w:lang w:eastAsia="ru-RU"/>
        </w:rPr>
        <w:t>Программы развития</w:t>
      </w:r>
    </w:p>
    <w:p w:rsidR="004B7276" w:rsidRPr="004B7276" w:rsidRDefault="004B7276" w:rsidP="004B7276">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820"/>
        <w:gridCol w:w="1744"/>
        <w:gridCol w:w="1888"/>
        <w:gridCol w:w="2420"/>
      </w:tblGrid>
      <w:tr w:rsidR="004B7276" w:rsidRPr="004B7276" w:rsidTr="00306182">
        <w:tc>
          <w:tcPr>
            <w:tcW w:w="699"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lang w:eastAsia="ru-RU"/>
              </w:rPr>
            </w:pPr>
            <w:r w:rsidRPr="004B7276">
              <w:rPr>
                <w:rFonts w:ascii="Times New Roman" w:eastAsia="Times New Roman" w:hAnsi="Times New Roman" w:cs="Times New Roman"/>
                <w:sz w:val="24"/>
                <w:szCs w:val="24"/>
                <w:lang w:eastAsia="ru-RU"/>
              </w:rPr>
              <w:t>№№</w:t>
            </w:r>
          </w:p>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rPr>
            </w:pPr>
            <w:proofErr w:type="spellStart"/>
            <w:r w:rsidRPr="004B7276">
              <w:rPr>
                <w:rFonts w:ascii="Times New Roman" w:eastAsia="Times New Roman" w:hAnsi="Times New Roman" w:cs="Times New Roman"/>
                <w:sz w:val="24"/>
                <w:szCs w:val="24"/>
                <w:lang w:eastAsia="ru-RU"/>
              </w:rPr>
              <w:t>пп</w:t>
            </w:r>
            <w:proofErr w:type="spellEnd"/>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rPr>
            </w:pPr>
            <w:r w:rsidRPr="004B7276">
              <w:rPr>
                <w:rFonts w:ascii="Times New Roman" w:eastAsia="Times New Roman" w:hAnsi="Times New Roman" w:cs="Times New Roman"/>
                <w:sz w:val="24"/>
                <w:szCs w:val="24"/>
                <w:lang w:eastAsia="ru-RU"/>
              </w:rPr>
              <w:t>Формулировки преимуществ и проблем в развитии новой образовательной среды дошкольного учреждения до 2018 года</w:t>
            </w:r>
          </w:p>
        </w:tc>
        <w:tc>
          <w:tcPr>
            <w:tcW w:w="1744"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lang w:eastAsia="ru-RU"/>
              </w:rPr>
            </w:pPr>
            <w:r w:rsidRPr="004B7276">
              <w:rPr>
                <w:rFonts w:ascii="Times New Roman" w:eastAsia="Times New Roman" w:hAnsi="Times New Roman" w:cs="Times New Roman"/>
                <w:sz w:val="24"/>
                <w:szCs w:val="24"/>
                <w:lang w:eastAsia="ru-RU"/>
              </w:rPr>
              <w:t xml:space="preserve">Оценка степени их важности для развития учреждения </w:t>
            </w:r>
          </w:p>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rPr>
            </w:pPr>
            <w:r w:rsidRPr="004B7276">
              <w:rPr>
                <w:rFonts w:ascii="Times New Roman" w:eastAsia="Times New Roman" w:hAnsi="Times New Roman" w:cs="Times New Roman"/>
                <w:sz w:val="24"/>
                <w:szCs w:val="24"/>
                <w:lang w:eastAsia="ru-RU"/>
              </w:rPr>
              <w:t>(баллы 0-5)</w:t>
            </w:r>
          </w:p>
        </w:tc>
        <w:tc>
          <w:tcPr>
            <w:tcW w:w="1888"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rPr>
            </w:pPr>
            <w:r w:rsidRPr="004B7276">
              <w:rPr>
                <w:rFonts w:ascii="Times New Roman" w:eastAsia="Times New Roman" w:hAnsi="Times New Roman" w:cs="Times New Roman"/>
                <w:sz w:val="24"/>
                <w:szCs w:val="24"/>
                <w:lang w:eastAsia="ru-RU"/>
              </w:rPr>
              <w:t>Оценка их использования и решения силами самого  учреждения (баллы 0-5)</w:t>
            </w:r>
          </w:p>
        </w:tc>
        <w:tc>
          <w:tcPr>
            <w:tcW w:w="24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center"/>
              <w:rPr>
                <w:rFonts w:ascii="Times New Roman" w:eastAsia="Times New Roman" w:hAnsi="Times New Roman" w:cs="Times New Roman"/>
                <w:sz w:val="24"/>
                <w:szCs w:val="24"/>
              </w:rPr>
            </w:pPr>
            <w:r w:rsidRPr="004B7276">
              <w:rPr>
                <w:rFonts w:ascii="Times New Roman" w:eastAsia="Times New Roman" w:hAnsi="Times New Roman" w:cs="Times New Roman"/>
                <w:sz w:val="24"/>
                <w:szCs w:val="24"/>
                <w:lang w:eastAsia="ru-RU"/>
              </w:rPr>
              <w:t>Рейтинг последовательности их решения и использования</w:t>
            </w:r>
          </w:p>
        </w:tc>
      </w:tr>
      <w:tr w:rsidR="004B7276" w:rsidRPr="004B7276" w:rsidTr="00306182">
        <w:tc>
          <w:tcPr>
            <w:tcW w:w="699" w:type="dxa"/>
            <w:vMerge w:val="restart"/>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1.</w:t>
            </w: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А) преимущества:</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 тесная взаимосвязь и сотрудничество педагогического коллектива, семьи и воспитанника, в которой главной ценностью выступает </w:t>
            </w:r>
            <w:proofErr w:type="spellStart"/>
            <w:r w:rsidRPr="004B7276">
              <w:rPr>
                <w:rFonts w:ascii="Times New Roman" w:eastAsia="TimesNewRomanPSMT" w:hAnsi="Times New Roman" w:cs="Times New Roman"/>
                <w:sz w:val="28"/>
                <w:szCs w:val="28"/>
                <w:lang w:eastAsia="ru-RU"/>
              </w:rPr>
              <w:t>самоценность</w:t>
            </w:r>
            <w:proofErr w:type="spellEnd"/>
            <w:r w:rsidRPr="004B7276">
              <w:rPr>
                <w:rFonts w:ascii="Times New Roman" w:eastAsia="TimesNewRomanPSMT" w:hAnsi="Times New Roman" w:cs="Times New Roman"/>
                <w:sz w:val="28"/>
                <w:szCs w:val="28"/>
                <w:lang w:eastAsia="ru-RU"/>
              </w:rPr>
              <w:t xml:space="preserve"> периода детства ребенка</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5</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5</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1</w:t>
            </w: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NewRomanPSMT"/>
                <w:sz w:val="24"/>
                <w:szCs w:val="24"/>
                <w:lang w:eastAsia="ru-RU"/>
              </w:rPr>
              <w:t>-</w:t>
            </w:r>
            <w:r w:rsidRPr="004B7276">
              <w:rPr>
                <w:rFonts w:ascii="Times New Roman" w:eastAsia="TimesNewRomanPSMT" w:hAnsi="Times New Roman" w:cs="Times New Roman"/>
                <w:sz w:val="28"/>
                <w:szCs w:val="28"/>
                <w:lang w:eastAsia="ru-RU"/>
              </w:rPr>
              <w:t xml:space="preserve">современная </w:t>
            </w:r>
            <w:r w:rsidRPr="004B7276">
              <w:rPr>
                <w:rFonts w:ascii="Times New Roman" w:eastAsia="TimesNewRomanPSMT" w:hAnsi="Times New Roman" w:cs="Times New Roman"/>
                <w:sz w:val="28"/>
                <w:szCs w:val="28"/>
                <w:lang w:eastAsia="ru-RU"/>
              </w:rPr>
              <w:lastRenderedPageBreak/>
              <w:t>инфраструктура образовательной среды учреждения способна обеспечить реализацию принципа возрастной  (природной) сообразности и психологической адекватности</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5</w:t>
            </w: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4</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-высокая эффективность учреждения, способная нивелировать недостатки и крайности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 xml:space="preserve">, а также  </w:t>
            </w:r>
            <w:proofErr w:type="gramStart"/>
            <w:r w:rsidRPr="004B7276">
              <w:rPr>
                <w:rFonts w:ascii="Times New Roman" w:eastAsia="TimesNewRomanPSMT" w:hAnsi="Times New Roman" w:cs="Times New Roman"/>
                <w:sz w:val="28"/>
                <w:szCs w:val="28"/>
                <w:lang w:eastAsia="ru-RU"/>
              </w:rPr>
              <w:t>негативные</w:t>
            </w:r>
            <w:proofErr w:type="gramEnd"/>
            <w:r w:rsidRPr="004B7276">
              <w:rPr>
                <w:rFonts w:ascii="Times New Roman" w:eastAsia="TimesNewRomanPSMT" w:hAnsi="Times New Roman" w:cs="Times New Roman"/>
                <w:sz w:val="28"/>
                <w:szCs w:val="28"/>
                <w:lang w:eastAsia="ru-RU"/>
              </w:rPr>
              <w:t xml:space="preserve"> последствия стандартизации образования</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4</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2</w:t>
            </w:r>
          </w:p>
        </w:tc>
      </w:tr>
      <w:tr w:rsidR="004B7276" w:rsidRPr="004B7276" w:rsidTr="00306182">
        <w:tc>
          <w:tcPr>
            <w:tcW w:w="699"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2</w:t>
            </w: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Б)</w:t>
            </w:r>
            <w:proofErr w:type="gramStart"/>
            <w:r w:rsidRPr="004B7276">
              <w:rPr>
                <w:rFonts w:ascii="Times New Roman" w:eastAsia="Times New Roman" w:hAnsi="Times New Roman" w:cs="Times New Roman"/>
                <w:sz w:val="28"/>
                <w:szCs w:val="28"/>
                <w:lang w:eastAsia="ru-RU"/>
              </w:rPr>
              <w:t>.</w:t>
            </w:r>
            <w:proofErr w:type="gramEnd"/>
            <w:r w:rsidRPr="004B7276">
              <w:rPr>
                <w:rFonts w:ascii="Times New Roman" w:eastAsia="Times New Roman" w:hAnsi="Times New Roman" w:cs="Times New Roman"/>
                <w:sz w:val="28"/>
                <w:szCs w:val="28"/>
                <w:lang w:eastAsia="ru-RU"/>
              </w:rPr>
              <w:t xml:space="preserve"> </w:t>
            </w:r>
            <w:proofErr w:type="gramStart"/>
            <w:r w:rsidRPr="004B7276">
              <w:rPr>
                <w:rFonts w:ascii="Times New Roman" w:eastAsia="Times New Roman" w:hAnsi="Times New Roman" w:cs="Times New Roman"/>
                <w:sz w:val="28"/>
                <w:szCs w:val="28"/>
                <w:lang w:eastAsia="ru-RU"/>
              </w:rPr>
              <w:t>п</w:t>
            </w:r>
            <w:proofErr w:type="gramEnd"/>
            <w:r w:rsidRPr="004B7276">
              <w:rPr>
                <w:rFonts w:ascii="Times New Roman" w:eastAsia="Times New Roman" w:hAnsi="Times New Roman" w:cs="Times New Roman"/>
                <w:sz w:val="28"/>
                <w:szCs w:val="28"/>
                <w:lang w:eastAsia="ru-RU"/>
              </w:rPr>
              <w:t>роблемы:</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r>
      <w:tr w:rsidR="004B7276" w:rsidRPr="004B7276" w:rsidTr="00306182">
        <w:tc>
          <w:tcPr>
            <w:tcW w:w="699" w:type="dxa"/>
            <w:vMerge w:val="restart"/>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both"/>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инициирование и реализация инновационных проектов, направленных на формирование новой эффективной образовательной среды дошкольного учреждения</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2</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2</w:t>
            </w: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-стремление дошкольного учреждения решать все задачи своими силами затрудняет развитие сетевого взаимодействия с социальными партнерами, может привести к сужению </w:t>
            </w:r>
          </w:p>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образовательного пространства</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4</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4</w:t>
            </w: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-отсутствие мотивации части педагогических работников к саморазвитию, развитию инновационного потенциала учреждения</w:t>
            </w:r>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5</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4</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1</w:t>
            </w:r>
          </w:p>
        </w:tc>
      </w:tr>
      <w:tr w:rsidR="004B7276" w:rsidRPr="004B7276" w:rsidTr="003061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7276" w:rsidRPr="004B7276" w:rsidRDefault="004B7276" w:rsidP="004B7276">
            <w:pPr>
              <w:suppressAutoHyphens/>
              <w:spacing w:after="0" w:line="240" w:lineRule="auto"/>
              <w:rPr>
                <w:rFonts w:ascii="Times New Roman" w:eastAsia="Times New Roman" w:hAnsi="Times New Roman" w:cs="Times New Roman"/>
                <w:sz w:val="28"/>
                <w:szCs w:val="28"/>
              </w:rPr>
            </w:pPr>
          </w:p>
        </w:tc>
        <w:tc>
          <w:tcPr>
            <w:tcW w:w="2820"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suppressAutoHyphens/>
              <w:autoSpaceDE w:val="0"/>
              <w:autoSpaceDN w:val="0"/>
              <w:adjustRightInd w:val="0"/>
              <w:spacing w:after="0" w:line="240" w:lineRule="auto"/>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 xml:space="preserve">-противоречие между установкой родителей о предназначении ДОУ (подготовке детей к школе) и требованиями ФГОС </w:t>
            </w:r>
            <w:proofErr w:type="gramStart"/>
            <w:r w:rsidRPr="004B7276">
              <w:rPr>
                <w:rFonts w:ascii="Times New Roman" w:eastAsia="TimesNewRomanPSMT" w:hAnsi="Times New Roman" w:cs="Times New Roman"/>
                <w:sz w:val="28"/>
                <w:szCs w:val="28"/>
                <w:lang w:eastAsia="ru-RU"/>
              </w:rPr>
              <w:t>ДО</w:t>
            </w:r>
            <w:proofErr w:type="gramEnd"/>
          </w:p>
        </w:tc>
        <w:tc>
          <w:tcPr>
            <w:tcW w:w="174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5</w:t>
            </w:r>
          </w:p>
        </w:tc>
        <w:tc>
          <w:tcPr>
            <w:tcW w:w="1888"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c>
          <w:tcPr>
            <w:tcW w:w="2420"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suppressAutoHyphens/>
              <w:spacing w:after="0"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3</w:t>
            </w:r>
          </w:p>
        </w:tc>
      </w:tr>
    </w:tbl>
    <w:p w:rsidR="004B7276" w:rsidRPr="004B7276" w:rsidRDefault="004B7276" w:rsidP="004B7276">
      <w:pPr>
        <w:spacing w:before="120" w:after="120"/>
        <w:ind w:right="-284"/>
        <w:contextualSpacing/>
        <w:rPr>
          <w:rFonts w:ascii="Times New Roman" w:eastAsia="Calibri" w:hAnsi="Times New Roman" w:cs="Times New Roman"/>
          <w:b/>
          <w:sz w:val="28"/>
          <w:szCs w:val="28"/>
        </w:rPr>
      </w:pPr>
      <w:r w:rsidRPr="004B7276">
        <w:rPr>
          <w:rFonts w:ascii="Times New Roman" w:eastAsia="Calibri" w:hAnsi="Times New Roman" w:cs="Times New Roman"/>
          <w:b/>
          <w:sz w:val="28"/>
          <w:szCs w:val="28"/>
        </w:rPr>
        <w:tab/>
        <w:t xml:space="preserve">Раздел </w:t>
      </w:r>
      <w:r w:rsidRPr="004B7276">
        <w:rPr>
          <w:rFonts w:ascii="Times New Roman" w:eastAsia="Calibri" w:hAnsi="Times New Roman" w:cs="Times New Roman"/>
          <w:b/>
          <w:sz w:val="28"/>
          <w:szCs w:val="28"/>
          <w:lang w:val="en-US"/>
        </w:rPr>
        <w:t>III</w:t>
      </w:r>
      <w:r w:rsidRPr="004B7276">
        <w:rPr>
          <w:rFonts w:ascii="Times New Roman" w:eastAsia="Calibri" w:hAnsi="Times New Roman" w:cs="Times New Roman"/>
          <w:b/>
          <w:sz w:val="28"/>
          <w:szCs w:val="28"/>
        </w:rPr>
        <w:t>.</w:t>
      </w:r>
    </w:p>
    <w:p w:rsidR="004B7276" w:rsidRPr="004B7276" w:rsidRDefault="004B7276" w:rsidP="004B7276">
      <w:pPr>
        <w:spacing w:before="240" w:after="240"/>
        <w:ind w:right="-284"/>
        <w:contextualSpacing/>
        <w:jc w:val="both"/>
        <w:rPr>
          <w:rFonts w:ascii="Times New Roman" w:eastAsia="Calibri" w:hAnsi="Times New Roman" w:cs="Times New Roman"/>
          <w:b/>
          <w:sz w:val="28"/>
          <w:szCs w:val="28"/>
        </w:rPr>
      </w:pPr>
      <w:r w:rsidRPr="004B7276">
        <w:rPr>
          <w:rFonts w:ascii="Times New Roman" w:eastAsia="Calibri" w:hAnsi="Times New Roman" w:cs="Times New Roman"/>
          <w:b/>
          <w:sz w:val="28"/>
          <w:szCs w:val="28"/>
        </w:rPr>
        <w:tab/>
        <w:t xml:space="preserve">Концепция развития муниципального бюджетного дошкольного образовательного учреждения « Детский сад г. Фатежа» </w:t>
      </w:r>
    </w:p>
    <w:p w:rsidR="004B7276" w:rsidRPr="004B7276" w:rsidRDefault="004B7276" w:rsidP="004B7276">
      <w:pPr>
        <w:spacing w:before="240" w:after="0" w:line="240" w:lineRule="auto"/>
        <w:ind w:right="-284" w:firstLine="708"/>
        <w:contextualSpacing/>
        <w:jc w:val="both"/>
        <w:rPr>
          <w:rFonts w:ascii="Times New Roman" w:eastAsia="Calibri" w:hAnsi="Times New Roman" w:cs="Times New Roman"/>
          <w:b/>
          <w:sz w:val="28"/>
          <w:szCs w:val="28"/>
        </w:rPr>
      </w:pPr>
      <w:r w:rsidRPr="004B7276">
        <w:rPr>
          <w:rFonts w:ascii="Times New Roman" w:eastAsia="TimesNewRomanPSMT" w:hAnsi="Times New Roman" w:cs="Times New Roman"/>
          <w:sz w:val="28"/>
          <w:szCs w:val="28"/>
        </w:rPr>
        <w:t>Дошкольный возраст является важнейшим в жизни  ребенка, так как в это время происходят существенные физиологические изменения, психологические и социальные изменения. Создание  условий, форм и сре</w:t>
      </w:r>
      <w:proofErr w:type="gramStart"/>
      <w:r w:rsidRPr="004B7276">
        <w:rPr>
          <w:rFonts w:ascii="Times New Roman" w:eastAsia="TimesNewRomanPSMT" w:hAnsi="Times New Roman" w:cs="Times New Roman"/>
          <w:sz w:val="28"/>
          <w:szCs w:val="28"/>
        </w:rPr>
        <w:t>дств дл</w:t>
      </w:r>
      <w:proofErr w:type="gramEnd"/>
      <w:r w:rsidRPr="004B7276">
        <w:rPr>
          <w:rFonts w:ascii="Times New Roman" w:eastAsia="TimesNewRomanPSMT" w:hAnsi="Times New Roman" w:cs="Times New Roman"/>
          <w:sz w:val="28"/>
          <w:szCs w:val="28"/>
        </w:rPr>
        <w:t>я максимальной реализации развития качеств и возможностей ребенка является актуальной задачей современной педагогики и психологии.</w:t>
      </w:r>
    </w:p>
    <w:p w:rsidR="004B7276" w:rsidRPr="004B7276" w:rsidRDefault="004B7276" w:rsidP="004B727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Программа составлена на основе  анализа имеющихся условий и ресурсного обеспечения с учетом прогноза о перспективах  их изменений.</w:t>
      </w:r>
    </w:p>
    <w:p w:rsidR="004B7276" w:rsidRPr="004B7276" w:rsidRDefault="004B7276" w:rsidP="004B727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Программа развития ДОУ корректируется,  опираясь на изменения в государственно-политическом устройстве и социально-экономической  жизни страны:</w:t>
      </w:r>
    </w:p>
    <w:p w:rsidR="004B7276" w:rsidRPr="004B7276" w:rsidRDefault="004B7276" w:rsidP="004B7276">
      <w:pPr>
        <w:numPr>
          <w:ilvl w:val="0"/>
          <w:numId w:val="11"/>
        </w:numPr>
        <w:autoSpaceDE w:val="0"/>
        <w:autoSpaceDN w:val="0"/>
        <w:adjustRightInd w:val="0"/>
        <w:spacing w:after="0" w:line="240" w:lineRule="auto"/>
        <w:ind w:left="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принятие закона №273-ФЗ «Об образовании в РФ»;</w:t>
      </w:r>
    </w:p>
    <w:p w:rsidR="004B7276" w:rsidRPr="004B7276" w:rsidRDefault="004B7276" w:rsidP="004B7276">
      <w:pPr>
        <w:numPr>
          <w:ilvl w:val="0"/>
          <w:numId w:val="11"/>
        </w:numPr>
        <w:autoSpaceDE w:val="0"/>
        <w:autoSpaceDN w:val="0"/>
        <w:adjustRightInd w:val="0"/>
        <w:spacing w:after="0" w:line="240" w:lineRule="auto"/>
        <w:ind w:left="-142" w:firstLine="709"/>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введение  федерального государственного образовательного стандарта дошкольного образования.</w:t>
      </w:r>
    </w:p>
    <w:p w:rsidR="004B7276" w:rsidRPr="004B7276" w:rsidRDefault="004B7276" w:rsidP="004B7276">
      <w:pPr>
        <w:autoSpaceDE w:val="0"/>
        <w:autoSpaceDN w:val="0"/>
        <w:adjustRightInd w:val="0"/>
        <w:spacing w:after="0" w:line="240" w:lineRule="auto"/>
        <w:ind w:firstLine="851"/>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Программа  направлена на сохранение позитивных достижений учреждения, внедрение современных педагогических технологий, в том числе информационно-коммуникационных, освоение и реализацию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 Вместе с тем, инновационный характер преобразования означает исследовательский подход к достигнутым  результатам в деятельности учреждения, соответствие потребностям современного информационного общества в максимальном развитии способностей ребенка.</w:t>
      </w:r>
    </w:p>
    <w:p w:rsidR="004B7276" w:rsidRPr="004B7276" w:rsidRDefault="004B7276" w:rsidP="004B7276">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В этой  связи, результатом воспитания и образования дошкольника должны стать </w:t>
      </w:r>
      <w:r w:rsidRPr="004B7276">
        <w:rPr>
          <w:rFonts w:ascii="Times New Roman" w:eastAsia="TimesNewRomanPSMT" w:hAnsi="Times New Roman" w:cs="Times New Roman"/>
          <w:b/>
          <w:sz w:val="28"/>
          <w:szCs w:val="28"/>
          <w:lang w:eastAsia="ru-RU"/>
        </w:rPr>
        <w:t xml:space="preserve">целевые ориентиры </w:t>
      </w:r>
      <w:r w:rsidRPr="004B7276">
        <w:rPr>
          <w:rFonts w:ascii="Times New Roman" w:eastAsia="TimesNewRomanPSMT" w:hAnsi="Times New Roman" w:cs="Times New Roman"/>
          <w:sz w:val="28"/>
          <w:szCs w:val="28"/>
          <w:lang w:eastAsia="ru-RU"/>
        </w:rPr>
        <w:t>на этапе завершения</w:t>
      </w:r>
      <w:r w:rsidRPr="004B7276">
        <w:rPr>
          <w:rFonts w:ascii="Times New Roman" w:eastAsia="TimesNewRomanPSMT" w:hAnsi="Times New Roman" w:cs="Times New Roman"/>
          <w:b/>
          <w:sz w:val="28"/>
          <w:szCs w:val="28"/>
          <w:lang w:eastAsia="ru-RU"/>
        </w:rPr>
        <w:t xml:space="preserve"> </w:t>
      </w:r>
      <w:r w:rsidRPr="004B7276">
        <w:rPr>
          <w:rFonts w:ascii="Times New Roman" w:eastAsia="TimesNewRomanPSMT" w:hAnsi="Times New Roman" w:cs="Times New Roman"/>
          <w:sz w:val="28"/>
          <w:szCs w:val="28"/>
          <w:lang w:eastAsia="ru-RU"/>
        </w:rPr>
        <w:t xml:space="preserve">дошкольного образования (п.4.6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lastRenderedPageBreak/>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B7276">
        <w:rPr>
          <w:rFonts w:ascii="Times New Roman" w:eastAsia="TimesNewRomanPSMT" w:hAnsi="Times New Roman" w:cs="Times New Roman"/>
          <w:sz w:val="28"/>
          <w:szCs w:val="28"/>
        </w:rPr>
        <w:t>со</w:t>
      </w:r>
      <w:proofErr w:type="gramEnd"/>
      <w:r w:rsidRPr="004B7276">
        <w:rPr>
          <w:rFonts w:ascii="Times New Roman" w:eastAsia="TimesNewRomanPSMT" w:hAnsi="Times New Roman" w:cs="Times New Roman"/>
          <w:sz w:val="28"/>
          <w:szCs w:val="28"/>
        </w:rPr>
        <w:t xml:space="preserve"> взрослыми и сверстниками, может соблюдать правила безопасного  поведения и личной  гигиены;</w:t>
      </w:r>
    </w:p>
    <w:p w:rsidR="004B7276" w:rsidRPr="004B7276" w:rsidRDefault="004B7276" w:rsidP="004B7276">
      <w:pPr>
        <w:numPr>
          <w:ilvl w:val="0"/>
          <w:numId w:val="12"/>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B7276" w:rsidRPr="004B7276" w:rsidRDefault="004B7276" w:rsidP="004B7276">
      <w:pPr>
        <w:numPr>
          <w:ilvl w:val="0"/>
          <w:numId w:val="12"/>
        </w:numPr>
        <w:autoSpaceDE w:val="0"/>
        <w:autoSpaceDN w:val="0"/>
        <w:adjustRightInd w:val="0"/>
        <w:spacing w:after="12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 xml:space="preserve"> ребёнок способен к принятию собственных  решений, опираясь на свои  знания и умения в различных видах деятельности.</w:t>
      </w:r>
    </w:p>
    <w:p w:rsidR="004B7276" w:rsidRPr="004B7276" w:rsidRDefault="004B7276" w:rsidP="004B7276">
      <w:pPr>
        <w:autoSpaceDE w:val="0"/>
        <w:autoSpaceDN w:val="0"/>
        <w:adjustRightInd w:val="0"/>
        <w:spacing w:after="120" w:line="240" w:lineRule="auto"/>
        <w:ind w:firstLine="360"/>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ab/>
        <w:t xml:space="preserve">Ценность  качества образовательного процесса напрямую связана с ценностью личности каждого дошкольника. Стремление  построить образовательный процесс в соответствии с индивидуальными потребностями и  возможностями означает с одной стороны, бережное отношение к ребенку – его  здоровью, его интересам, его возможностям, с другой стороны,  </w:t>
      </w:r>
      <w:r w:rsidRPr="004B7276">
        <w:rPr>
          <w:rFonts w:ascii="Times New Roman" w:eastAsia="TimesNewRomanPSMT" w:hAnsi="Times New Roman" w:cs="Times New Roman"/>
          <w:sz w:val="28"/>
          <w:szCs w:val="28"/>
          <w:lang w:eastAsia="ru-RU"/>
        </w:rPr>
        <w:lastRenderedPageBreak/>
        <w:t xml:space="preserve">профессиональное создание оптимальных  условий для его развития в воспитательно-образовательном процессе и в  системе дополнительного образования с учетом требований ФГОС </w:t>
      </w:r>
      <w:proofErr w:type="gramStart"/>
      <w:r w:rsidRPr="004B7276">
        <w:rPr>
          <w:rFonts w:ascii="Times New Roman" w:eastAsia="TimesNewRomanPSMT" w:hAnsi="Times New Roman" w:cs="Times New Roman"/>
          <w:sz w:val="28"/>
          <w:szCs w:val="28"/>
          <w:lang w:eastAsia="ru-RU"/>
        </w:rPr>
        <w:t>ДО</w:t>
      </w:r>
      <w:proofErr w:type="gramEnd"/>
      <w:r w:rsidRPr="004B7276">
        <w:rPr>
          <w:rFonts w:ascii="Times New Roman" w:eastAsia="TimesNewRomanPSMT" w:hAnsi="Times New Roman" w:cs="Times New Roman"/>
          <w:sz w:val="28"/>
          <w:szCs w:val="28"/>
          <w:lang w:eastAsia="ru-RU"/>
        </w:rPr>
        <w:t>.</w:t>
      </w:r>
    </w:p>
    <w:p w:rsidR="004B7276" w:rsidRPr="004B7276" w:rsidRDefault="004B7276" w:rsidP="004B7276">
      <w:pPr>
        <w:autoSpaceDE w:val="0"/>
        <w:autoSpaceDN w:val="0"/>
        <w:adjustRightInd w:val="0"/>
        <w:spacing w:after="120" w:line="240" w:lineRule="auto"/>
        <w:ind w:firstLine="709"/>
        <w:jc w:val="both"/>
        <w:rPr>
          <w:rFonts w:ascii="Times New Roman" w:eastAsia="Calibri"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Стратегической </w:t>
      </w:r>
      <w:r w:rsidRPr="004B7276">
        <w:rPr>
          <w:rFonts w:ascii="Times New Roman" w:eastAsia="TimesNewRomanPSMT" w:hAnsi="Times New Roman" w:cs="Times New Roman"/>
          <w:b/>
          <w:sz w:val="28"/>
          <w:szCs w:val="28"/>
          <w:lang w:eastAsia="ru-RU"/>
        </w:rPr>
        <w:t>целью</w:t>
      </w:r>
      <w:r w:rsidRPr="004B7276">
        <w:rPr>
          <w:rFonts w:ascii="Times New Roman" w:eastAsia="TimesNewRomanPSMT" w:hAnsi="Times New Roman" w:cs="Times New Roman"/>
          <w:sz w:val="28"/>
          <w:szCs w:val="28"/>
          <w:lang w:eastAsia="ru-RU"/>
        </w:rPr>
        <w:t xml:space="preserve"> Программы развития дошкольного учреждения до 2018 года является  - </w:t>
      </w:r>
      <w:r w:rsidRPr="004B7276">
        <w:rPr>
          <w:rFonts w:ascii="Times New Roman" w:eastAsia="Times New Roman" w:hAnsi="Times New Roman" w:cs="Times New Roman"/>
          <w:sz w:val="28"/>
          <w:szCs w:val="28"/>
          <w:lang w:eastAsia="ru-RU"/>
        </w:rPr>
        <w:t>развитие детей в соответствии с современными требованиями; создание интегрированной модели развивающего образовательного пространства, обеспечивающего условия для успешного развития дошкольников при целенаправленном использовании развивающих технологий с учетом ведущего вида детской деятельности.</w:t>
      </w:r>
    </w:p>
    <w:p w:rsidR="004B7276" w:rsidRPr="004B7276" w:rsidRDefault="004B7276" w:rsidP="004B7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Реализация данной цели осуществляется через решение следующих    </w:t>
      </w:r>
      <w:r w:rsidRPr="004B7276">
        <w:rPr>
          <w:rFonts w:ascii="Times New Roman" w:eastAsia="Times New Roman" w:hAnsi="Times New Roman" w:cs="Times New Roman"/>
          <w:b/>
          <w:sz w:val="28"/>
          <w:szCs w:val="28"/>
          <w:lang w:eastAsia="ru-RU"/>
        </w:rPr>
        <w:t>задач:</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Обеспечение современного качества образования и воспитания в соответствии с федеральным государственным образовательным стандартом дошкольного образования.</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4"/>
          <w:szCs w:val="24"/>
        </w:rPr>
      </w:pPr>
      <w:r w:rsidRPr="004B7276">
        <w:rPr>
          <w:rFonts w:ascii="Times New Roman" w:eastAsia="TimesNewRomanPSMT" w:hAnsi="Times New Roman" w:cs="Times New Roman"/>
          <w:sz w:val="28"/>
          <w:szCs w:val="28"/>
        </w:rPr>
        <w:t xml:space="preserve"> Освоение и внедрение новых технологий образования и воспитания дошкольников в связи с переходом на ФГОС </w:t>
      </w:r>
      <w:proofErr w:type="gramStart"/>
      <w:r w:rsidRPr="004B7276">
        <w:rPr>
          <w:rFonts w:ascii="Times New Roman" w:eastAsia="TimesNewRomanPSMT" w:hAnsi="Times New Roman" w:cs="Times New Roman"/>
          <w:sz w:val="28"/>
          <w:szCs w:val="28"/>
        </w:rPr>
        <w:t>ДО</w:t>
      </w:r>
      <w:proofErr w:type="gramEnd"/>
      <w:r w:rsidRPr="004B7276">
        <w:rPr>
          <w:rFonts w:ascii="Times New Roman" w:eastAsia="TimesNewRomanPSMT" w:hAnsi="Times New Roman" w:cs="Times New Roman"/>
          <w:sz w:val="28"/>
          <w:szCs w:val="28"/>
        </w:rPr>
        <w:t>.</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Сохранение и укрепление здоровья детей.</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Совершенствование профессиональной компетентности и инновационной культуры педагогов.</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Повышение эффективности и диапазона использования средств ИКТ в образовательном процессе.</w:t>
      </w:r>
    </w:p>
    <w:p w:rsidR="004B7276" w:rsidRPr="004B7276" w:rsidRDefault="004B7276" w:rsidP="004B7276">
      <w:pPr>
        <w:numPr>
          <w:ilvl w:val="0"/>
          <w:numId w:val="13"/>
        </w:num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Совершенствование материально-технического и программно-методического обеспечения.</w:t>
      </w:r>
    </w:p>
    <w:p w:rsidR="004B7276" w:rsidRPr="004B7276" w:rsidRDefault="004B7276" w:rsidP="004B7276">
      <w:pPr>
        <w:numPr>
          <w:ilvl w:val="0"/>
          <w:numId w:val="13"/>
        </w:numPr>
        <w:autoSpaceDE w:val="0"/>
        <w:autoSpaceDN w:val="0"/>
        <w:adjustRightInd w:val="0"/>
        <w:spacing w:after="120" w:line="240" w:lineRule="auto"/>
        <w:ind w:firstLine="567"/>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Расширение сетевого взаимодействия с социальными институтами города и района.</w:t>
      </w:r>
    </w:p>
    <w:p w:rsidR="004B7276" w:rsidRPr="004B7276" w:rsidRDefault="004B7276" w:rsidP="004B7276">
      <w:pPr>
        <w:autoSpaceDE w:val="0"/>
        <w:autoSpaceDN w:val="0"/>
        <w:adjustRightInd w:val="0"/>
        <w:spacing w:after="120" w:line="240" w:lineRule="auto"/>
        <w:ind w:firstLine="709"/>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b/>
          <w:sz w:val="28"/>
          <w:szCs w:val="28"/>
          <w:lang w:eastAsia="ru-RU"/>
        </w:rPr>
        <w:t>Основополагающим</w:t>
      </w:r>
      <w:r w:rsidRPr="004B7276">
        <w:rPr>
          <w:rFonts w:ascii="Times New Roman" w:eastAsia="TimesNewRomanPSMT" w:hAnsi="Times New Roman" w:cs="Times New Roman"/>
          <w:sz w:val="28"/>
          <w:szCs w:val="28"/>
          <w:lang w:eastAsia="ru-RU"/>
        </w:rPr>
        <w:t xml:space="preserve"> </w:t>
      </w:r>
      <w:r w:rsidRPr="004B7276">
        <w:rPr>
          <w:rFonts w:ascii="Times New Roman" w:eastAsia="TimesNewRomanPSMT" w:hAnsi="Times New Roman" w:cs="Times New Roman"/>
          <w:b/>
          <w:sz w:val="28"/>
          <w:szCs w:val="28"/>
          <w:lang w:eastAsia="ru-RU"/>
        </w:rPr>
        <w:t xml:space="preserve">условием </w:t>
      </w:r>
      <w:r w:rsidRPr="004B7276">
        <w:rPr>
          <w:rFonts w:ascii="Times New Roman" w:eastAsia="TimesNewRomanPSMT" w:hAnsi="Times New Roman" w:cs="Times New Roman"/>
          <w:sz w:val="28"/>
          <w:szCs w:val="28"/>
          <w:lang w:eastAsia="ru-RU"/>
        </w:rPr>
        <w:t xml:space="preserve">для решения вышеуказанных задач является особая философия педагогического коллектива дошкольного учреждения, которая </w:t>
      </w:r>
      <w:r w:rsidRPr="004B7276">
        <w:rPr>
          <w:rFonts w:ascii="Times New Roman" w:eastAsia="Times New Roman" w:hAnsi="Times New Roman" w:cs="Times New Roman"/>
          <w:color w:val="000000"/>
          <w:sz w:val="24"/>
          <w:szCs w:val="24"/>
          <w:lang w:eastAsia="ru-RU"/>
        </w:rPr>
        <w:t xml:space="preserve"> </w:t>
      </w:r>
      <w:r w:rsidRPr="004B7276">
        <w:rPr>
          <w:rFonts w:ascii="Times New Roman" w:eastAsia="Times New Roman" w:hAnsi="Times New Roman" w:cs="Times New Roman"/>
          <w:color w:val="000000"/>
          <w:sz w:val="28"/>
          <w:szCs w:val="28"/>
          <w:lang w:eastAsia="ru-RU"/>
        </w:rPr>
        <w:t xml:space="preserve">заключается </w:t>
      </w:r>
      <w:proofErr w:type="gramStart"/>
      <w:r w:rsidRPr="004B7276">
        <w:rPr>
          <w:rFonts w:ascii="Times New Roman" w:eastAsia="Times New Roman" w:hAnsi="Times New Roman" w:cs="Times New Roman"/>
          <w:color w:val="000000"/>
          <w:sz w:val="28"/>
          <w:szCs w:val="28"/>
          <w:lang w:eastAsia="ru-RU"/>
        </w:rPr>
        <w:t>в</w:t>
      </w:r>
      <w:proofErr w:type="gramEnd"/>
      <w:r w:rsidRPr="004B7276">
        <w:rPr>
          <w:rFonts w:ascii="Times New Roman" w:eastAsia="Times New Roman" w:hAnsi="Times New Roman" w:cs="Times New Roman"/>
          <w:color w:val="000000"/>
          <w:sz w:val="28"/>
          <w:szCs w:val="28"/>
          <w:lang w:eastAsia="ru-RU"/>
        </w:rPr>
        <w:t>:</w:t>
      </w:r>
    </w:p>
    <w:p w:rsidR="004B7276" w:rsidRPr="004B7276" w:rsidRDefault="004B7276" w:rsidP="004B7276">
      <w:pPr>
        <w:numPr>
          <w:ilvl w:val="0"/>
          <w:numId w:val="14"/>
        </w:numPr>
        <w:autoSpaceDE w:val="0"/>
        <w:autoSpaceDN w:val="0"/>
        <w:adjustRightInd w:val="0"/>
        <w:spacing w:after="240" w:line="240" w:lineRule="auto"/>
        <w:ind w:firstLine="567"/>
        <w:contextualSpacing/>
        <w:jc w:val="both"/>
        <w:rPr>
          <w:rFonts w:ascii="Times New Roman" w:eastAsia="Calibri" w:hAnsi="Times New Roman" w:cs="Times New Roman"/>
          <w:color w:val="000000"/>
          <w:sz w:val="28"/>
          <w:szCs w:val="28"/>
        </w:rPr>
      </w:pPr>
      <w:proofErr w:type="spellStart"/>
      <w:r w:rsidRPr="004B7276">
        <w:rPr>
          <w:rFonts w:ascii="Times New Roman" w:eastAsia="Calibri" w:hAnsi="Times New Roman" w:cs="Times New Roman"/>
          <w:b/>
          <w:bCs/>
          <w:i/>
          <w:iCs/>
          <w:color w:val="000000"/>
          <w:sz w:val="28"/>
          <w:szCs w:val="28"/>
        </w:rPr>
        <w:t>Инновационности</w:t>
      </w:r>
      <w:proofErr w:type="spellEnd"/>
      <w:r w:rsidRPr="004B7276">
        <w:rPr>
          <w:rFonts w:ascii="Times New Roman" w:eastAsia="Calibri" w:hAnsi="Times New Roman" w:cs="Times New Roman"/>
          <w:color w:val="000000"/>
          <w:sz w:val="28"/>
          <w:szCs w:val="28"/>
        </w:rPr>
        <w:t xml:space="preserve">.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 к использованию новых технологий, расширения перечня образовательных услуг в соответствии с социальным заказом и заказом родителей (законных представителей) воспитанников Учреждения. </w:t>
      </w:r>
    </w:p>
    <w:p w:rsidR="004B7276" w:rsidRPr="004B7276" w:rsidRDefault="004B7276" w:rsidP="004B7276">
      <w:pPr>
        <w:numPr>
          <w:ilvl w:val="0"/>
          <w:numId w:val="1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b/>
          <w:bCs/>
          <w:i/>
          <w:iCs/>
          <w:color w:val="000000"/>
          <w:sz w:val="28"/>
          <w:szCs w:val="28"/>
        </w:rPr>
        <w:t>Индивидуализации</w:t>
      </w:r>
      <w:r w:rsidRPr="004B7276">
        <w:rPr>
          <w:rFonts w:ascii="Times New Roman" w:eastAsia="Calibri" w:hAnsi="Times New Roman" w:cs="Times New Roman"/>
          <w:color w:val="000000"/>
          <w:sz w:val="28"/>
          <w:szCs w:val="28"/>
        </w:rPr>
        <w:t>. Для нас самоценна личность каждого ребёнка, педагога, родителя с его неповторимыми особенностями, возможностями, способностями, интересами. Мы создаём такие условия,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rsidR="004B7276" w:rsidRPr="004B7276" w:rsidRDefault="004B7276" w:rsidP="004B7276">
      <w:pPr>
        <w:numPr>
          <w:ilvl w:val="0"/>
          <w:numId w:val="14"/>
        </w:numPr>
        <w:autoSpaceDE w:val="0"/>
        <w:autoSpaceDN w:val="0"/>
        <w:adjustRightInd w:val="0"/>
        <w:spacing w:before="120" w:after="0" w:line="240" w:lineRule="auto"/>
        <w:ind w:firstLine="567"/>
        <w:contextualSpacing/>
        <w:jc w:val="both"/>
        <w:rPr>
          <w:rFonts w:ascii="Times New Roman" w:eastAsia="Calibri" w:hAnsi="Times New Roman" w:cs="Times New Roman"/>
          <w:color w:val="000000"/>
          <w:sz w:val="28"/>
          <w:szCs w:val="28"/>
        </w:rPr>
      </w:pPr>
      <w:proofErr w:type="gramStart"/>
      <w:r w:rsidRPr="004B7276">
        <w:rPr>
          <w:rFonts w:ascii="Times New Roman" w:eastAsia="Calibri" w:hAnsi="Times New Roman" w:cs="Times New Roman"/>
          <w:b/>
          <w:bCs/>
          <w:i/>
          <w:iCs/>
          <w:color w:val="000000"/>
          <w:sz w:val="28"/>
          <w:szCs w:val="28"/>
        </w:rPr>
        <w:t>Профессионализме</w:t>
      </w:r>
      <w:proofErr w:type="gramEnd"/>
      <w:r w:rsidRPr="004B7276">
        <w:rPr>
          <w:rFonts w:ascii="Times New Roman" w:eastAsia="Calibri" w:hAnsi="Times New Roman" w:cs="Times New Roman"/>
          <w:b/>
          <w:bCs/>
          <w:i/>
          <w:iCs/>
          <w:color w:val="000000"/>
          <w:sz w:val="28"/>
          <w:szCs w:val="28"/>
        </w:rPr>
        <w:t xml:space="preserve"> и высоком качестве образовательных услуг</w:t>
      </w:r>
      <w:r w:rsidRPr="004B7276">
        <w:rPr>
          <w:rFonts w:ascii="Times New Roman" w:eastAsia="Calibri" w:hAnsi="Times New Roman" w:cs="Times New Roman"/>
          <w:color w:val="000000"/>
          <w:sz w:val="28"/>
          <w:szCs w:val="28"/>
        </w:rPr>
        <w:t xml:space="preserve">. Это непрерывное повышение профессионального уровня педагогов, их саморазвитие, самообразование, самосовершенствование; </w:t>
      </w:r>
      <w:r w:rsidRPr="004B7276">
        <w:rPr>
          <w:rFonts w:ascii="Times New Roman" w:eastAsia="Calibri" w:hAnsi="Times New Roman" w:cs="Times New Roman"/>
          <w:color w:val="000000"/>
          <w:sz w:val="28"/>
          <w:szCs w:val="28"/>
        </w:rPr>
        <w:lastRenderedPageBreak/>
        <w:t xml:space="preserve">реализация своих профессиональных возможностей и способностей в педагогической деятельности. </w:t>
      </w:r>
    </w:p>
    <w:p w:rsidR="004B7276" w:rsidRPr="004B7276" w:rsidRDefault="004B7276" w:rsidP="004B7276">
      <w:pPr>
        <w:numPr>
          <w:ilvl w:val="0"/>
          <w:numId w:val="14"/>
        </w:num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proofErr w:type="gramStart"/>
      <w:r w:rsidRPr="004B7276">
        <w:rPr>
          <w:rFonts w:ascii="Times New Roman" w:eastAsia="Calibri" w:hAnsi="Times New Roman" w:cs="Times New Roman"/>
          <w:b/>
          <w:bCs/>
          <w:i/>
          <w:iCs/>
          <w:color w:val="000000"/>
          <w:sz w:val="28"/>
          <w:szCs w:val="28"/>
        </w:rPr>
        <w:t>Сотрудничестве</w:t>
      </w:r>
      <w:proofErr w:type="gramEnd"/>
      <w:r w:rsidRPr="004B7276">
        <w:rPr>
          <w:rFonts w:ascii="Times New Roman" w:eastAsia="Calibri" w:hAnsi="Times New Roman" w:cs="Times New Roman"/>
          <w:b/>
          <w:bCs/>
          <w:i/>
          <w:iCs/>
          <w:color w:val="000000"/>
          <w:sz w:val="28"/>
          <w:szCs w:val="28"/>
        </w:rPr>
        <w:t xml:space="preserve">. </w:t>
      </w:r>
      <w:r w:rsidRPr="004B7276">
        <w:rPr>
          <w:rFonts w:ascii="Times New Roman" w:eastAsia="Calibri" w:hAnsi="Times New Roman" w:cs="Times New Roman"/>
          <w:bCs/>
          <w:iCs/>
          <w:color w:val="000000"/>
          <w:sz w:val="28"/>
          <w:szCs w:val="28"/>
        </w:rPr>
        <w:t>Дошкольное</w:t>
      </w:r>
      <w:r w:rsidRPr="004B7276">
        <w:rPr>
          <w:rFonts w:ascii="Times New Roman" w:eastAsia="Calibri" w:hAnsi="Times New Roman" w:cs="Times New Roman"/>
          <w:b/>
          <w:bCs/>
          <w:i/>
          <w:iCs/>
          <w:color w:val="000000"/>
          <w:sz w:val="28"/>
          <w:szCs w:val="28"/>
        </w:rPr>
        <w:t xml:space="preserve"> </w:t>
      </w:r>
      <w:r w:rsidRPr="004B7276">
        <w:rPr>
          <w:rFonts w:ascii="Times New Roman" w:eastAsia="Calibri" w:hAnsi="Times New Roman" w:cs="Times New Roman"/>
          <w:color w:val="000000"/>
          <w:sz w:val="28"/>
          <w:szCs w:val="28"/>
        </w:rPr>
        <w:t xml:space="preserve"> учреждение постоянно  координируем свои планы и действия, сохраняя целостность образовательного процесса в интересах  воспитанников и всего образовательного пространства в системе «Детской сад  – Семья – Социум».</w:t>
      </w:r>
    </w:p>
    <w:p w:rsidR="004B7276" w:rsidRPr="004B7276" w:rsidRDefault="004B7276" w:rsidP="004B7276">
      <w:pPr>
        <w:numPr>
          <w:ilvl w:val="0"/>
          <w:numId w:val="14"/>
        </w:numPr>
        <w:autoSpaceDE w:val="0"/>
        <w:autoSpaceDN w:val="0"/>
        <w:adjustRightInd w:val="0"/>
        <w:spacing w:after="12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b/>
          <w:bCs/>
          <w:i/>
          <w:iCs/>
          <w:color w:val="000000"/>
          <w:sz w:val="28"/>
          <w:szCs w:val="28"/>
        </w:rPr>
        <w:t>Открытости.</w:t>
      </w:r>
      <w:r w:rsidRPr="004B7276">
        <w:rPr>
          <w:rFonts w:ascii="Times New Roman" w:eastAsia="Calibri" w:hAnsi="Times New Roman" w:cs="Times New Roman"/>
          <w:color w:val="000000"/>
          <w:sz w:val="28"/>
          <w:szCs w:val="28"/>
        </w:rPr>
        <w:t xml:space="preserve"> Педагогический коллектив  учреждения открыто взаимодействует с социальными партнёрами, имеет свой официальный сайт, обменивается опытом с коллегами района, региона, страны, представляет свои наработки на форумах разного уровня – муниципальном, региональном, федеральном.</w:t>
      </w:r>
    </w:p>
    <w:p w:rsidR="004B7276" w:rsidRPr="004B7276" w:rsidRDefault="004B7276" w:rsidP="004B7276">
      <w:pPr>
        <w:autoSpaceDE w:val="0"/>
        <w:autoSpaceDN w:val="0"/>
        <w:adjustRightInd w:val="0"/>
        <w:spacing w:after="0" w:line="240" w:lineRule="auto"/>
        <w:ind w:firstLine="360"/>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В основу Концепции Учреждения положены следующие </w:t>
      </w:r>
      <w:r w:rsidRPr="004B7276">
        <w:rPr>
          <w:rFonts w:ascii="Times New Roman" w:eastAsia="TimesNewRomanPSMT" w:hAnsi="Times New Roman" w:cs="Times New Roman"/>
          <w:b/>
          <w:sz w:val="28"/>
          <w:szCs w:val="28"/>
          <w:lang w:eastAsia="ru-RU"/>
        </w:rPr>
        <w:t>понятия</w:t>
      </w:r>
      <w:r w:rsidRPr="004B7276">
        <w:rPr>
          <w:rFonts w:ascii="Times New Roman" w:eastAsia="TimesNewRomanPSMT" w:hAnsi="Times New Roman" w:cs="Times New Roman"/>
          <w:sz w:val="28"/>
          <w:szCs w:val="28"/>
          <w:lang w:eastAsia="ru-RU"/>
        </w:rPr>
        <w:t>:</w:t>
      </w:r>
    </w:p>
    <w:p w:rsidR="004B7276" w:rsidRPr="004B7276" w:rsidRDefault="004B7276" w:rsidP="004B727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           - здоровье;</w:t>
      </w:r>
    </w:p>
    <w:p w:rsidR="004B7276" w:rsidRPr="004B7276" w:rsidRDefault="004B7276" w:rsidP="004B727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           - индивидуальность;</w:t>
      </w:r>
    </w:p>
    <w:p w:rsidR="004B7276" w:rsidRPr="004B7276" w:rsidRDefault="004B7276" w:rsidP="004B7276">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 xml:space="preserve">           - развитие = саморазвитие = личность.</w:t>
      </w:r>
    </w:p>
    <w:p w:rsidR="004B7276" w:rsidRPr="004B7276" w:rsidRDefault="004B7276" w:rsidP="004B7276">
      <w:pPr>
        <w:tabs>
          <w:tab w:val="left" w:pos="8610"/>
        </w:tabs>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NewRomanPSMT" w:hAnsi="Times New Roman" w:cs="Times New Roman"/>
          <w:sz w:val="28"/>
          <w:szCs w:val="28"/>
          <w:lang w:eastAsia="ru-RU"/>
        </w:rPr>
        <w:t xml:space="preserve">           Таким образом, все изменения,   происходящие в дошкольном Учреждении,  в результате реализации Программы развития будут  ориентированы на воспитанника, на  </w:t>
      </w:r>
      <w:r w:rsidRPr="004B7276">
        <w:rPr>
          <w:rFonts w:ascii="Times New Roman" w:eastAsia="Times New Roman" w:hAnsi="Times New Roman" w:cs="Times New Roman"/>
          <w:color w:val="000000"/>
          <w:sz w:val="24"/>
          <w:szCs w:val="24"/>
          <w:lang w:eastAsia="ru-RU"/>
        </w:rPr>
        <w:t xml:space="preserve"> </w:t>
      </w:r>
      <w:r w:rsidRPr="004B7276">
        <w:rPr>
          <w:rFonts w:ascii="Times New Roman" w:eastAsia="Times New Roman" w:hAnsi="Times New Roman" w:cs="Times New Roman"/>
          <w:color w:val="000000"/>
          <w:sz w:val="28"/>
          <w:szCs w:val="28"/>
          <w:lang w:eastAsia="ru-RU"/>
        </w:rPr>
        <w:t xml:space="preserve">формирование у  него ключевых компетентностей, которые способны удовлетворить запросы родителей (законных представителей), школы и социума. </w:t>
      </w:r>
    </w:p>
    <w:p w:rsidR="004B7276" w:rsidRPr="004B7276" w:rsidRDefault="004B7276" w:rsidP="004B7276">
      <w:pPr>
        <w:tabs>
          <w:tab w:val="left" w:pos="8610"/>
        </w:tabs>
        <w:spacing w:after="120" w:line="240" w:lineRule="auto"/>
        <w:jc w:val="both"/>
        <w:rPr>
          <w:rFonts w:ascii="Times New Roman" w:eastAsia="TimesNewRomanPSMT" w:hAnsi="Times New Roman" w:cs="Times New Roman"/>
          <w:sz w:val="28"/>
          <w:szCs w:val="28"/>
          <w:lang w:eastAsia="ru-RU"/>
        </w:rPr>
      </w:pPr>
      <w:r w:rsidRPr="004B7276">
        <w:rPr>
          <w:rFonts w:ascii="Times New Roman" w:eastAsia="Times New Roman" w:hAnsi="Times New Roman" w:cs="Times New Roman"/>
          <w:color w:val="000000"/>
          <w:sz w:val="28"/>
          <w:szCs w:val="28"/>
          <w:lang w:eastAsia="ru-RU"/>
        </w:rPr>
        <w:t xml:space="preserve">      Новая Программа </w:t>
      </w:r>
      <w:r w:rsidRPr="004B7276">
        <w:rPr>
          <w:rFonts w:ascii="Times New Roman" w:eastAsia="Times New Roman" w:hAnsi="Times New Roman" w:cs="Times New Roman"/>
          <w:color w:val="000000"/>
          <w:sz w:val="24"/>
          <w:szCs w:val="24"/>
          <w:lang w:eastAsia="ru-RU"/>
        </w:rPr>
        <w:t xml:space="preserve"> </w:t>
      </w:r>
      <w:r w:rsidRPr="004B7276">
        <w:rPr>
          <w:rFonts w:ascii="Times New Roman" w:eastAsia="Times New Roman" w:hAnsi="Times New Roman" w:cs="Times New Roman"/>
          <w:color w:val="000000"/>
          <w:sz w:val="28"/>
          <w:szCs w:val="28"/>
          <w:lang w:eastAsia="ru-RU"/>
        </w:rPr>
        <w:t>развития направлена на создание таких условий пребывания ребенка в  дошкольном учреждении,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4B7276" w:rsidRPr="004B7276" w:rsidRDefault="004B7276" w:rsidP="004B7276">
      <w:pPr>
        <w:spacing w:after="120" w:line="240" w:lineRule="auto"/>
        <w:ind w:right="-284"/>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 xml:space="preserve">Раздел </w:t>
      </w:r>
      <w:r w:rsidRPr="004B7276">
        <w:rPr>
          <w:rFonts w:ascii="Times New Roman" w:eastAsia="Times New Roman" w:hAnsi="Times New Roman" w:cs="Times New Roman"/>
          <w:b/>
          <w:sz w:val="28"/>
          <w:szCs w:val="28"/>
          <w:lang w:val="en-US" w:eastAsia="ru-RU"/>
        </w:rPr>
        <w:t>IV</w:t>
      </w:r>
      <w:r w:rsidRPr="004B7276">
        <w:rPr>
          <w:rFonts w:ascii="Times New Roman" w:eastAsia="Times New Roman" w:hAnsi="Times New Roman" w:cs="Times New Roman"/>
          <w:b/>
          <w:sz w:val="28"/>
          <w:szCs w:val="28"/>
          <w:lang w:eastAsia="ru-RU"/>
        </w:rPr>
        <w:t xml:space="preserve"> . </w:t>
      </w:r>
    </w:p>
    <w:p w:rsidR="004B7276" w:rsidRPr="004B7276" w:rsidRDefault="004B7276" w:rsidP="004B7276">
      <w:pPr>
        <w:spacing w:after="120" w:line="240" w:lineRule="auto"/>
        <w:ind w:right="-284"/>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Стратегический план перехода муниципального бюджетного дошкольного образовательного учреждения «Детский сад г. Фатежа» в новое состояние.</w:t>
      </w:r>
    </w:p>
    <w:p w:rsidR="004B7276" w:rsidRPr="004B7276" w:rsidRDefault="004B7276" w:rsidP="004B7276">
      <w:pPr>
        <w:spacing w:after="0" w:line="240" w:lineRule="auto"/>
        <w:ind w:right="-284" w:firstLine="708"/>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Стратегия развития Учреждения рассчитана на период до 2018 года включительно. Реализация  мероприятий Программы на всех этапах будет направлена на решение поставленных целей и стратегических задач.</w:t>
      </w:r>
    </w:p>
    <w:p w:rsidR="004B7276" w:rsidRPr="004B7276" w:rsidRDefault="004B7276" w:rsidP="004B7276">
      <w:pPr>
        <w:spacing w:after="0" w:line="240" w:lineRule="auto"/>
        <w:ind w:right="-284" w:firstLine="709"/>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Изменение или досрочное прекращение реализации Программы может происходить в случаях:</w:t>
      </w:r>
    </w:p>
    <w:p w:rsidR="004B7276" w:rsidRPr="004B7276" w:rsidRDefault="004B7276" w:rsidP="004B7276">
      <w:pPr>
        <w:spacing w:after="0" w:line="240" w:lineRule="auto"/>
        <w:ind w:right="-284"/>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ab/>
        <w:t>- досрочного  исполнения Программы;</w:t>
      </w:r>
    </w:p>
    <w:p w:rsidR="004B7276" w:rsidRPr="004B7276" w:rsidRDefault="004B7276" w:rsidP="004B7276">
      <w:pPr>
        <w:spacing w:after="120" w:line="240" w:lineRule="auto"/>
        <w:ind w:right="-284"/>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ab/>
        <w:t>- возникновения обстоятельств, создавших предпосылки к изменению или отмене утвержденной Программы.</w:t>
      </w:r>
    </w:p>
    <w:p w:rsidR="004B7276" w:rsidRPr="004B7276" w:rsidRDefault="004B7276" w:rsidP="004B7276">
      <w:pPr>
        <w:spacing w:after="0" w:line="240" w:lineRule="auto"/>
        <w:ind w:right="-284"/>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 xml:space="preserve">4.1. Сроки и этапы реализации Программы развития  муниципального бюджетного дошкольного образовательного учреждения </w:t>
      </w:r>
    </w:p>
    <w:p w:rsidR="004B7276" w:rsidRPr="004B7276" w:rsidRDefault="004B7276" w:rsidP="004B7276">
      <w:pPr>
        <w:spacing w:after="120" w:line="240" w:lineRule="auto"/>
        <w:ind w:right="-284"/>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«Детский сад г. Фатежа»</w:t>
      </w:r>
    </w:p>
    <w:p w:rsidR="004B7276" w:rsidRPr="004B7276" w:rsidRDefault="004B7276" w:rsidP="004B7276">
      <w:pPr>
        <w:spacing w:after="0" w:line="240" w:lineRule="auto"/>
        <w:ind w:right="-284" w:firstLine="709"/>
        <w:jc w:val="center"/>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 xml:space="preserve">Программа развития Учреждения реализуется в три этапа </w:t>
      </w:r>
    </w:p>
    <w:p w:rsidR="004B7276" w:rsidRPr="004B7276" w:rsidRDefault="004B7276" w:rsidP="004B7276">
      <w:pPr>
        <w:spacing w:after="120" w:line="240" w:lineRule="auto"/>
        <w:ind w:right="-284" w:firstLine="709"/>
        <w:jc w:val="center"/>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с 2015 по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642"/>
        <w:gridCol w:w="4304"/>
      </w:tblGrid>
      <w:tr w:rsidR="004B7276" w:rsidRPr="004B7276" w:rsidTr="00306182">
        <w:tc>
          <w:tcPr>
            <w:tcW w:w="2625"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lastRenderedPageBreak/>
              <w:t>Наименование этапа</w:t>
            </w:r>
          </w:p>
        </w:tc>
        <w:tc>
          <w:tcPr>
            <w:tcW w:w="2642"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Продолжительность</w:t>
            </w:r>
          </w:p>
        </w:tc>
        <w:tc>
          <w:tcPr>
            <w:tcW w:w="4304"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Содержание деятельности</w:t>
            </w:r>
          </w:p>
        </w:tc>
      </w:tr>
      <w:tr w:rsidR="004B7276" w:rsidRPr="004B7276" w:rsidTr="00306182">
        <w:tc>
          <w:tcPr>
            <w:tcW w:w="2625"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1-й этап:</w:t>
            </w:r>
          </w:p>
          <w:p w:rsidR="004B7276" w:rsidRPr="004B7276" w:rsidRDefault="004B7276" w:rsidP="004B7276">
            <w:pPr>
              <w:tabs>
                <w:tab w:val="left" w:pos="8610"/>
              </w:tabs>
              <w:suppressAutoHyphens/>
              <w:spacing w:after="0" w:line="240" w:lineRule="auto"/>
              <w:jc w:val="both"/>
              <w:rPr>
                <w:rFonts w:ascii="Times New Roman" w:eastAsia="TimesNewRomanPSMT" w:hAnsi="Times New Roman" w:cs="Times New Roman"/>
                <w:sz w:val="28"/>
                <w:szCs w:val="28"/>
              </w:rPr>
            </w:pPr>
            <w:r w:rsidRPr="004B7276">
              <w:rPr>
                <w:rFonts w:ascii="Times New Roman" w:eastAsia="Times New Roman" w:hAnsi="Times New Roman" w:cs="Times New Roman"/>
                <w:b/>
                <w:color w:val="000000"/>
                <w:sz w:val="28"/>
                <w:szCs w:val="28"/>
                <w:lang w:eastAsia="ru-RU"/>
              </w:rPr>
              <w:t>подготовительный</w:t>
            </w:r>
          </w:p>
        </w:tc>
        <w:tc>
          <w:tcPr>
            <w:tcW w:w="2642"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2015-2016</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 New Roman" w:hAnsi="Times New Roman" w:cs="Times New Roman"/>
                <w:color w:val="000000"/>
                <w:sz w:val="28"/>
                <w:szCs w:val="28"/>
                <w:lang w:eastAsia="ru-RU"/>
              </w:rPr>
              <w:t>учебный год</w:t>
            </w:r>
          </w:p>
        </w:tc>
        <w:tc>
          <w:tcPr>
            <w:tcW w:w="430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numPr>
                <w:ilvl w:val="0"/>
                <w:numId w:val="15"/>
              </w:numPr>
              <w:suppressAutoHyphens/>
              <w:autoSpaceDE w:val="0"/>
              <w:autoSpaceDN w:val="0"/>
              <w:adjustRightInd w:val="0"/>
              <w:spacing w:after="0" w:line="240" w:lineRule="auto"/>
              <w:ind w:left="24" w:firstLine="3"/>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Разработка документации для успешной реализации мероприятий  в соответствии с Программой развития.</w:t>
            </w:r>
          </w:p>
          <w:p w:rsidR="004B7276" w:rsidRPr="004B7276" w:rsidRDefault="004B7276" w:rsidP="004B7276">
            <w:pPr>
              <w:numPr>
                <w:ilvl w:val="0"/>
                <w:numId w:val="15"/>
              </w:numPr>
              <w:suppressAutoHyphens/>
              <w:autoSpaceDE w:val="0"/>
              <w:autoSpaceDN w:val="0"/>
              <w:adjustRightInd w:val="0"/>
              <w:spacing w:after="0" w:line="240" w:lineRule="auto"/>
              <w:ind w:firstLine="3"/>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Создание условий (кадровых, материально-  технических и т.д.) для успешной реализации мероприятий в соответствии с Программой развития</w:t>
            </w:r>
          </w:p>
          <w:p w:rsidR="004B7276" w:rsidRPr="004B7276" w:rsidRDefault="004B7276" w:rsidP="004B7276">
            <w:pPr>
              <w:numPr>
                <w:ilvl w:val="0"/>
                <w:numId w:val="15"/>
              </w:numPr>
              <w:suppressAutoHyphens/>
              <w:autoSpaceDE w:val="0"/>
              <w:autoSpaceDN w:val="0"/>
              <w:adjustRightInd w:val="0"/>
              <w:spacing w:after="0" w:line="240" w:lineRule="auto"/>
              <w:ind w:left="28" w:firstLine="3"/>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Начало реализации мероприятий, направленных на создание интегрированной модели развивающего образовательного пространства</w:t>
            </w:r>
          </w:p>
        </w:tc>
      </w:tr>
      <w:tr w:rsidR="004B7276" w:rsidRPr="004B7276" w:rsidTr="00306182">
        <w:tc>
          <w:tcPr>
            <w:tcW w:w="2625"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b/>
                <w:sz w:val="28"/>
                <w:szCs w:val="28"/>
                <w:lang w:eastAsia="ru-RU"/>
              </w:rPr>
            </w:pPr>
            <w:r w:rsidRPr="004B7276">
              <w:rPr>
                <w:rFonts w:ascii="Times New Roman" w:eastAsia="TimesNewRomanPSMT" w:hAnsi="Times New Roman" w:cs="Times New Roman"/>
                <w:b/>
                <w:sz w:val="28"/>
                <w:szCs w:val="28"/>
                <w:lang w:eastAsia="ru-RU"/>
              </w:rPr>
              <w:t>2-й этап:</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b/>
                <w:sz w:val="28"/>
                <w:szCs w:val="28"/>
                <w:lang w:eastAsia="ru-RU"/>
              </w:rPr>
              <w:t>практический</w:t>
            </w:r>
          </w:p>
        </w:tc>
        <w:tc>
          <w:tcPr>
            <w:tcW w:w="2642"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2016-2017</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lang w:eastAsia="ru-RU"/>
              </w:rPr>
              <w:t>учебный год</w:t>
            </w:r>
          </w:p>
        </w:tc>
        <w:tc>
          <w:tcPr>
            <w:tcW w:w="4304"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numPr>
                <w:ilvl w:val="0"/>
                <w:numId w:val="16"/>
              </w:numPr>
              <w:suppressAutoHyphens/>
              <w:autoSpaceDE w:val="0"/>
              <w:autoSpaceDN w:val="0"/>
              <w:adjustRightInd w:val="0"/>
              <w:spacing w:after="0" w:line="240" w:lineRule="auto"/>
              <w:ind w:left="53" w:firstLine="23"/>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Апробирование модели, обновление содержания организационных форм, педагогических технологий</w:t>
            </w:r>
          </w:p>
          <w:p w:rsidR="004B7276" w:rsidRPr="004B7276" w:rsidRDefault="004B7276" w:rsidP="004B7276">
            <w:pPr>
              <w:numPr>
                <w:ilvl w:val="0"/>
                <w:numId w:val="16"/>
              </w:numPr>
              <w:suppressAutoHyphens/>
              <w:autoSpaceDE w:val="0"/>
              <w:autoSpaceDN w:val="0"/>
              <w:adjustRightInd w:val="0"/>
              <w:spacing w:after="0" w:line="240" w:lineRule="auto"/>
              <w:ind w:firstLine="22"/>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Постепенная реализация мероприятий в соответствии с Программой развития</w:t>
            </w:r>
          </w:p>
          <w:p w:rsidR="004B7276" w:rsidRPr="004B7276" w:rsidRDefault="004B7276" w:rsidP="004B7276">
            <w:pPr>
              <w:numPr>
                <w:ilvl w:val="0"/>
                <w:numId w:val="16"/>
              </w:numPr>
              <w:suppressAutoHyphens/>
              <w:autoSpaceDE w:val="0"/>
              <w:autoSpaceDN w:val="0"/>
              <w:adjustRightInd w:val="0"/>
              <w:spacing w:after="0" w:line="240" w:lineRule="auto"/>
              <w:ind w:left="53" w:firstLine="22"/>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Периодический контроль реализации мероприятий в соответствии с Программой развития</w:t>
            </w:r>
          </w:p>
          <w:p w:rsidR="004B7276" w:rsidRPr="004B7276" w:rsidRDefault="004B7276" w:rsidP="004B7276">
            <w:pPr>
              <w:numPr>
                <w:ilvl w:val="0"/>
                <w:numId w:val="16"/>
              </w:numPr>
              <w:suppressAutoHyphens/>
              <w:autoSpaceDE w:val="0"/>
              <w:autoSpaceDN w:val="0"/>
              <w:adjustRightInd w:val="0"/>
              <w:spacing w:after="0" w:line="240" w:lineRule="auto"/>
              <w:ind w:left="49" w:firstLine="19"/>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Корректировка мероприятий</w:t>
            </w:r>
          </w:p>
        </w:tc>
      </w:tr>
      <w:tr w:rsidR="004B7276" w:rsidRPr="004B7276" w:rsidTr="00306182">
        <w:tc>
          <w:tcPr>
            <w:tcW w:w="2625"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b/>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b/>
                <w:sz w:val="28"/>
                <w:szCs w:val="28"/>
                <w:lang w:eastAsia="ru-RU"/>
              </w:rPr>
            </w:pPr>
            <w:r w:rsidRPr="004B7276">
              <w:rPr>
                <w:rFonts w:ascii="Times New Roman" w:eastAsia="TimesNewRomanPSMT" w:hAnsi="Times New Roman" w:cs="Times New Roman"/>
                <w:b/>
                <w:sz w:val="28"/>
                <w:szCs w:val="28"/>
                <w:lang w:eastAsia="ru-RU"/>
              </w:rPr>
              <w:t>3-й этап:</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r w:rsidRPr="004B7276">
              <w:rPr>
                <w:rFonts w:ascii="Times New Roman" w:eastAsia="TimesNewRomanPSMT" w:hAnsi="Times New Roman" w:cs="Times New Roman"/>
                <w:b/>
                <w:sz w:val="28"/>
                <w:szCs w:val="28"/>
                <w:lang w:eastAsia="ru-RU"/>
              </w:rPr>
              <w:t>заключительный</w:t>
            </w:r>
          </w:p>
        </w:tc>
        <w:tc>
          <w:tcPr>
            <w:tcW w:w="2642" w:type="dxa"/>
            <w:tcBorders>
              <w:top w:val="single" w:sz="4" w:space="0" w:color="000000"/>
              <w:left w:val="single" w:sz="4" w:space="0" w:color="000000"/>
              <w:bottom w:val="single" w:sz="4" w:space="0" w:color="000000"/>
              <w:right w:val="single" w:sz="4" w:space="0" w:color="000000"/>
            </w:tcBorders>
          </w:tcPr>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lang w:eastAsia="ru-RU"/>
              </w:rPr>
            </w:pP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2017-2018</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lang w:eastAsia="ru-RU"/>
              </w:rPr>
            </w:pPr>
            <w:r w:rsidRPr="004B7276">
              <w:rPr>
                <w:rFonts w:ascii="Times New Roman" w:eastAsia="TimesNewRomanPSMT" w:hAnsi="Times New Roman" w:cs="Times New Roman"/>
                <w:sz w:val="28"/>
                <w:szCs w:val="28"/>
                <w:lang w:eastAsia="ru-RU"/>
              </w:rPr>
              <w:t>учебный год</w:t>
            </w:r>
          </w:p>
          <w:p w:rsidR="004B7276" w:rsidRPr="004B7276" w:rsidRDefault="004B7276" w:rsidP="004B7276">
            <w:pPr>
              <w:tabs>
                <w:tab w:val="left" w:pos="8610"/>
              </w:tabs>
              <w:suppressAutoHyphens/>
              <w:spacing w:after="0" w:line="240" w:lineRule="auto"/>
              <w:jc w:val="center"/>
              <w:rPr>
                <w:rFonts w:ascii="Times New Roman" w:eastAsia="TimesNewRomanPSMT" w:hAnsi="Times New Roman" w:cs="Times New Roman"/>
                <w:sz w:val="28"/>
                <w:szCs w:val="28"/>
              </w:rPr>
            </w:pPr>
          </w:p>
        </w:tc>
        <w:tc>
          <w:tcPr>
            <w:tcW w:w="4304" w:type="dxa"/>
            <w:tcBorders>
              <w:top w:val="single" w:sz="4" w:space="0" w:color="000000"/>
              <w:left w:val="single" w:sz="4" w:space="0" w:color="000000"/>
              <w:bottom w:val="single" w:sz="4" w:space="0" w:color="000000"/>
              <w:right w:val="single" w:sz="4" w:space="0" w:color="000000"/>
            </w:tcBorders>
            <w:hideMark/>
          </w:tcPr>
          <w:p w:rsidR="004B7276" w:rsidRPr="004B7276" w:rsidRDefault="004B7276" w:rsidP="004B7276">
            <w:pPr>
              <w:numPr>
                <w:ilvl w:val="0"/>
                <w:numId w:val="17"/>
              </w:numPr>
              <w:suppressAutoHyphens/>
              <w:spacing w:after="0" w:line="240" w:lineRule="auto"/>
              <w:ind w:left="20" w:right="-284" w:firstLine="9"/>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Реализация мероприятий, направленных на  практическое внедрение и распространение полученных результатов</w:t>
            </w:r>
          </w:p>
          <w:p w:rsidR="004B7276" w:rsidRPr="004B7276" w:rsidRDefault="004B7276" w:rsidP="004B7276">
            <w:pPr>
              <w:numPr>
                <w:ilvl w:val="0"/>
                <w:numId w:val="17"/>
              </w:numPr>
              <w:suppressAutoHyphens/>
              <w:spacing w:after="0" w:line="240" w:lineRule="auto"/>
              <w:ind w:left="20" w:right="-284" w:firstLine="9"/>
              <w:contextualSpacing/>
              <w:rPr>
                <w:rFonts w:ascii="Times New Roman" w:eastAsia="Calibri" w:hAnsi="Times New Roman" w:cs="Times New Roman"/>
                <w:sz w:val="28"/>
                <w:szCs w:val="28"/>
              </w:rPr>
            </w:pPr>
            <w:r w:rsidRPr="004B7276">
              <w:rPr>
                <w:rFonts w:ascii="Times New Roman" w:eastAsia="Calibri" w:hAnsi="Times New Roman" w:cs="Times New Roman"/>
                <w:sz w:val="28"/>
                <w:szCs w:val="28"/>
              </w:rPr>
              <w:t>Анализ достижения цели и решения задач, обозначенных в Программе развития</w:t>
            </w:r>
          </w:p>
        </w:tc>
      </w:tr>
    </w:tbl>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B7276" w:rsidRPr="004B7276" w:rsidRDefault="004B7276" w:rsidP="004B7276">
      <w:pPr>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b/>
          <w:color w:val="000000"/>
          <w:sz w:val="28"/>
          <w:szCs w:val="28"/>
          <w:lang w:eastAsia="ru-RU"/>
        </w:rPr>
        <w:tab/>
        <w:t>4.2.Механизм реализация</w:t>
      </w:r>
      <w:r w:rsidRPr="004B7276">
        <w:rPr>
          <w:rFonts w:ascii="Times New Roman" w:eastAsia="Times New Roman" w:hAnsi="Times New Roman" w:cs="Times New Roman"/>
          <w:color w:val="000000"/>
          <w:sz w:val="28"/>
          <w:szCs w:val="28"/>
          <w:lang w:eastAsia="ru-RU"/>
        </w:rPr>
        <w:t xml:space="preserve"> </w:t>
      </w:r>
      <w:r w:rsidRPr="004B7276">
        <w:rPr>
          <w:rFonts w:ascii="Times New Roman" w:eastAsia="Times New Roman" w:hAnsi="Times New Roman" w:cs="Times New Roman"/>
          <w:b/>
          <w:color w:val="000000"/>
          <w:sz w:val="28"/>
          <w:szCs w:val="28"/>
          <w:lang w:eastAsia="ru-RU"/>
        </w:rPr>
        <w:t>концепции</w:t>
      </w:r>
    </w:p>
    <w:p w:rsidR="004B7276" w:rsidRPr="004B7276" w:rsidRDefault="004B7276" w:rsidP="004B7276">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w:t>
      </w:r>
      <w:r w:rsidRPr="004B7276">
        <w:rPr>
          <w:rFonts w:ascii="Times New Roman" w:eastAsia="Times New Roman" w:hAnsi="Times New Roman" w:cs="Times New Roman"/>
          <w:color w:val="000000"/>
          <w:sz w:val="28"/>
          <w:szCs w:val="28"/>
          <w:lang w:eastAsia="ru-RU"/>
        </w:rPr>
        <w:tab/>
        <w:t>Механизм реализация концепции идей, положений, изложенных в Программе,  будет осуществляться следующим  образом:</w:t>
      </w:r>
    </w:p>
    <w:p w:rsidR="004B7276" w:rsidRPr="004B7276" w:rsidRDefault="004B7276" w:rsidP="004B7276">
      <w:pPr>
        <w:numPr>
          <w:ilvl w:val="0"/>
          <w:numId w:val="18"/>
        </w:numPr>
        <w:autoSpaceDE w:val="0"/>
        <w:autoSpaceDN w:val="0"/>
        <w:adjustRightInd w:val="0"/>
        <w:spacing w:after="12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поэтапно в  указанные выше сроки;</w:t>
      </w:r>
    </w:p>
    <w:p w:rsidR="004B7276" w:rsidRPr="004B7276" w:rsidRDefault="004B7276" w:rsidP="004B7276">
      <w:pPr>
        <w:numPr>
          <w:ilvl w:val="0"/>
          <w:numId w:val="18"/>
        </w:numPr>
        <w:autoSpaceDE w:val="0"/>
        <w:autoSpaceDN w:val="0"/>
        <w:adjustRightInd w:val="0"/>
        <w:spacing w:after="12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lastRenderedPageBreak/>
        <w:t xml:space="preserve"> на основе анализа предыдущей деятельности и глубокого изучения нормативно-правовых документов, анализа потенциальных возможностей и профессионального уровня педагогов ДОУ, семей воспитанников и культурно-образовательного  потенциала ближайшего социума;</w:t>
      </w:r>
    </w:p>
    <w:p w:rsidR="004B7276" w:rsidRPr="004B7276" w:rsidRDefault="004B7276" w:rsidP="004B7276">
      <w:pPr>
        <w:numPr>
          <w:ilvl w:val="0"/>
          <w:numId w:val="18"/>
        </w:numPr>
        <w:autoSpaceDE w:val="0"/>
        <w:autoSpaceDN w:val="0"/>
        <w:adjustRightInd w:val="0"/>
        <w:spacing w:after="12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w:t>
      </w:r>
    </w:p>
    <w:p w:rsidR="004B7276" w:rsidRPr="004B7276" w:rsidRDefault="004B7276" w:rsidP="004B7276">
      <w:pPr>
        <w:numPr>
          <w:ilvl w:val="0"/>
          <w:numId w:val="18"/>
        </w:num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учет коллективных образовательных потребностей, их целенаправленного развития, адекватного выбора видов деятельности, осуществляющих подготовку участников образовательного процесса к  реализации ФГОС </w:t>
      </w:r>
      <w:proofErr w:type="gramStart"/>
      <w:r w:rsidRPr="004B7276">
        <w:rPr>
          <w:rFonts w:ascii="Times New Roman" w:eastAsia="Calibri" w:hAnsi="Times New Roman" w:cs="Times New Roman"/>
          <w:color w:val="000000"/>
          <w:sz w:val="28"/>
          <w:szCs w:val="28"/>
        </w:rPr>
        <w:t>ДО</w:t>
      </w:r>
      <w:proofErr w:type="gramEnd"/>
      <w:r w:rsidRPr="004B7276">
        <w:rPr>
          <w:rFonts w:ascii="Times New Roman" w:eastAsia="Calibri" w:hAnsi="Times New Roman" w:cs="Times New Roman"/>
          <w:color w:val="000000"/>
          <w:sz w:val="28"/>
          <w:szCs w:val="28"/>
        </w:rPr>
        <w:t>;</w:t>
      </w:r>
    </w:p>
    <w:p w:rsidR="004B7276" w:rsidRPr="004B7276" w:rsidRDefault="004B7276" w:rsidP="004B7276">
      <w:pPr>
        <w:numPr>
          <w:ilvl w:val="0"/>
          <w:numId w:val="18"/>
        </w:numPr>
        <w:autoSpaceDE w:val="0"/>
        <w:autoSpaceDN w:val="0"/>
        <w:adjustRightInd w:val="0"/>
        <w:spacing w:after="120" w:line="240" w:lineRule="auto"/>
        <w:ind w:firstLine="567"/>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максимальная активность и согласованность всех участников образовательного процесса, развитие их творчества, инициативы на основе интеграции научных знаний и практического опыта.</w:t>
      </w:r>
    </w:p>
    <w:p w:rsidR="004B7276" w:rsidRPr="004B7276" w:rsidRDefault="004B7276" w:rsidP="004B7276">
      <w:p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ab/>
        <w:t>4.3. Условия реализации</w:t>
      </w:r>
      <w:r w:rsidRPr="004B7276">
        <w:rPr>
          <w:rFonts w:ascii="Times New Roman" w:eastAsia="Times New Roman" w:hAnsi="Times New Roman" w:cs="Times New Roman"/>
          <w:sz w:val="28"/>
          <w:szCs w:val="28"/>
          <w:lang w:eastAsia="ru-RU"/>
        </w:rPr>
        <w:t xml:space="preserve"> </w:t>
      </w:r>
      <w:r w:rsidRPr="004B7276">
        <w:rPr>
          <w:rFonts w:ascii="Times New Roman" w:eastAsia="Times New Roman" w:hAnsi="Times New Roman" w:cs="Times New Roman"/>
          <w:b/>
          <w:sz w:val="28"/>
          <w:szCs w:val="28"/>
          <w:lang w:eastAsia="ru-RU"/>
        </w:rPr>
        <w:t>Программы</w:t>
      </w:r>
      <w:r w:rsidRPr="004B7276">
        <w:rPr>
          <w:rFonts w:ascii="Times New Roman" w:eastAsia="Times New Roman" w:hAnsi="Times New Roman" w:cs="Times New Roman"/>
          <w:sz w:val="28"/>
          <w:szCs w:val="28"/>
          <w:lang w:eastAsia="ru-RU"/>
        </w:rPr>
        <w:t xml:space="preserve"> </w:t>
      </w:r>
    </w:p>
    <w:p w:rsidR="004B7276" w:rsidRPr="004B7276" w:rsidRDefault="004B7276" w:rsidP="004B727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Главными условиям реализации Программы станут:</w:t>
      </w:r>
    </w:p>
    <w:p w:rsidR="004B7276" w:rsidRPr="004B7276" w:rsidRDefault="004B7276" w:rsidP="004B7276">
      <w:pPr>
        <w:numPr>
          <w:ilvl w:val="0"/>
          <w:numId w:val="19"/>
        </w:numPr>
        <w:autoSpaceDE w:val="0"/>
        <w:autoSpaceDN w:val="0"/>
        <w:adjustRightInd w:val="0"/>
        <w:spacing w:after="0" w:line="240" w:lineRule="auto"/>
        <w:ind w:left="142" w:firstLine="425"/>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создание образовательного (предметно-пространственного) игрового пространства, обеспечивающего развитие всех видов детской деятельности;</w:t>
      </w:r>
    </w:p>
    <w:p w:rsidR="004B7276" w:rsidRPr="004B7276" w:rsidRDefault="004B7276" w:rsidP="004B7276">
      <w:pPr>
        <w:numPr>
          <w:ilvl w:val="0"/>
          <w:numId w:val="19"/>
        </w:numPr>
        <w:autoSpaceDE w:val="0"/>
        <w:autoSpaceDN w:val="0"/>
        <w:adjustRightInd w:val="0"/>
        <w:spacing w:after="0" w:line="240" w:lineRule="auto"/>
        <w:ind w:left="142" w:firstLine="425"/>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подбор методического и дидактического материала;</w:t>
      </w:r>
    </w:p>
    <w:p w:rsidR="004B7276" w:rsidRPr="004B7276" w:rsidRDefault="004B7276" w:rsidP="004B7276">
      <w:pPr>
        <w:numPr>
          <w:ilvl w:val="0"/>
          <w:numId w:val="19"/>
        </w:numPr>
        <w:autoSpaceDE w:val="0"/>
        <w:autoSpaceDN w:val="0"/>
        <w:adjustRightInd w:val="0"/>
        <w:spacing w:after="0" w:line="240" w:lineRule="auto"/>
        <w:ind w:left="142" w:firstLine="425"/>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мониторинг развития воспитанников;</w:t>
      </w:r>
    </w:p>
    <w:p w:rsidR="004B7276" w:rsidRPr="004B7276" w:rsidRDefault="004B7276" w:rsidP="004B7276">
      <w:pPr>
        <w:numPr>
          <w:ilvl w:val="0"/>
          <w:numId w:val="19"/>
        </w:numPr>
        <w:autoSpaceDE w:val="0"/>
        <w:autoSpaceDN w:val="0"/>
        <w:adjustRightInd w:val="0"/>
        <w:spacing w:after="0" w:line="240" w:lineRule="auto"/>
        <w:ind w:left="142" w:firstLine="425"/>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совместные мероприятия с родителями (законными представителями);</w:t>
      </w:r>
    </w:p>
    <w:p w:rsidR="004B7276" w:rsidRPr="004B7276" w:rsidRDefault="004B7276" w:rsidP="004B7276">
      <w:pPr>
        <w:numPr>
          <w:ilvl w:val="0"/>
          <w:numId w:val="19"/>
        </w:numPr>
        <w:autoSpaceDE w:val="0"/>
        <w:autoSpaceDN w:val="0"/>
        <w:adjustRightInd w:val="0"/>
        <w:spacing w:after="120" w:line="240" w:lineRule="auto"/>
        <w:ind w:left="142" w:firstLine="425"/>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 разработка маршрутов развития успешного воспитанника  дошкольного учреждения.</w:t>
      </w:r>
    </w:p>
    <w:p w:rsidR="004B7276" w:rsidRPr="004B7276" w:rsidRDefault="004B7276" w:rsidP="004B7276">
      <w:pPr>
        <w:autoSpaceDE w:val="0"/>
        <w:autoSpaceDN w:val="0"/>
        <w:adjustRightInd w:val="0"/>
        <w:spacing w:after="120" w:line="240" w:lineRule="auto"/>
        <w:jc w:val="both"/>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ab/>
        <w:t>4.4. Проекты по перспективным направлениям</w:t>
      </w:r>
      <w:r w:rsidRPr="004B7276">
        <w:rPr>
          <w:rFonts w:ascii="Times New Roman" w:eastAsia="Times New Roman" w:hAnsi="Times New Roman" w:cs="Times New Roman"/>
          <w:color w:val="000000"/>
          <w:sz w:val="28"/>
          <w:szCs w:val="28"/>
          <w:lang w:eastAsia="ru-RU"/>
        </w:rPr>
        <w:t xml:space="preserve"> </w:t>
      </w:r>
      <w:r w:rsidRPr="004B7276">
        <w:rPr>
          <w:rFonts w:ascii="Times New Roman" w:eastAsia="Times New Roman" w:hAnsi="Times New Roman" w:cs="Times New Roman"/>
          <w:b/>
          <w:color w:val="000000"/>
          <w:sz w:val="28"/>
          <w:szCs w:val="28"/>
          <w:lang w:eastAsia="ru-RU"/>
        </w:rPr>
        <w:t xml:space="preserve">развития Программы </w:t>
      </w:r>
    </w:p>
    <w:p w:rsidR="004B7276" w:rsidRPr="004B7276" w:rsidRDefault="004B7276" w:rsidP="004B7276">
      <w:pPr>
        <w:autoSpaceDE w:val="0"/>
        <w:autoSpaceDN w:val="0"/>
        <w:adjustRightInd w:val="0"/>
        <w:spacing w:after="120" w:line="240" w:lineRule="auto"/>
        <w:ind w:firstLine="708"/>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Программа развития предусматривает реализацию следующих проектов в деятельности дошкольного учреждения:</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ab/>
        <w:t>1. Проект № 1:</w:t>
      </w:r>
    </w:p>
    <w:p w:rsidR="004B7276" w:rsidRPr="004B7276" w:rsidRDefault="004B7276" w:rsidP="004B7276">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«Переход на новые образовательные стандарты дошкольного    образования».</w:t>
      </w:r>
    </w:p>
    <w:p w:rsidR="004B7276" w:rsidRPr="004B7276" w:rsidRDefault="004B7276" w:rsidP="004B7276">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Целевые ориентиры направления:</w:t>
      </w:r>
    </w:p>
    <w:p w:rsidR="004B7276" w:rsidRPr="004B7276" w:rsidRDefault="004B7276" w:rsidP="004B7276">
      <w:pPr>
        <w:numPr>
          <w:ilvl w:val="0"/>
          <w:numId w:val="20"/>
        </w:numPr>
        <w:tabs>
          <w:tab w:val="num" w:pos="0"/>
        </w:tabs>
        <w:autoSpaceDE w:val="0"/>
        <w:autoSpaceDN w:val="0"/>
        <w:adjustRightInd w:val="0"/>
        <w:spacing w:after="46" w:line="240" w:lineRule="auto"/>
        <w:ind w:firstLine="567"/>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Внедрение ФГОС дошкольного образования. </w:t>
      </w:r>
    </w:p>
    <w:p w:rsidR="004B7276" w:rsidRPr="004B7276" w:rsidRDefault="004B7276" w:rsidP="004B7276">
      <w:pPr>
        <w:numPr>
          <w:ilvl w:val="0"/>
          <w:numId w:val="20"/>
        </w:numPr>
        <w:tabs>
          <w:tab w:val="num" w:pos="0"/>
        </w:tabs>
        <w:autoSpaceDE w:val="0"/>
        <w:autoSpaceDN w:val="0"/>
        <w:adjustRightInd w:val="0"/>
        <w:spacing w:after="46" w:line="240" w:lineRule="auto"/>
        <w:ind w:firstLine="567"/>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Повышение профессиональной компетентности педагогов. </w:t>
      </w:r>
    </w:p>
    <w:p w:rsidR="004B7276" w:rsidRPr="004B7276" w:rsidRDefault="004B7276" w:rsidP="004B7276">
      <w:pPr>
        <w:numPr>
          <w:ilvl w:val="0"/>
          <w:numId w:val="20"/>
        </w:numPr>
        <w:tabs>
          <w:tab w:val="num" w:pos="0"/>
        </w:tabs>
        <w:autoSpaceDE w:val="0"/>
        <w:autoSpaceDN w:val="0"/>
        <w:adjustRightInd w:val="0"/>
        <w:spacing w:after="46" w:line="240" w:lineRule="auto"/>
        <w:ind w:firstLine="567"/>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Развитие материально-технических условий для введения ФГОС. </w:t>
      </w:r>
    </w:p>
    <w:p w:rsidR="004B7276" w:rsidRPr="004B7276" w:rsidRDefault="004B7276" w:rsidP="004B7276">
      <w:pPr>
        <w:numPr>
          <w:ilvl w:val="0"/>
          <w:numId w:val="20"/>
        </w:numPr>
        <w:tabs>
          <w:tab w:val="num" w:pos="0"/>
        </w:tabs>
        <w:autoSpaceDE w:val="0"/>
        <w:autoSpaceDN w:val="0"/>
        <w:adjustRightInd w:val="0"/>
        <w:spacing w:after="120" w:line="240" w:lineRule="auto"/>
        <w:ind w:firstLine="567"/>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Развитие системы оценки личных достижений воспитанников и членов педагогического коллектива.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374"/>
        <w:gridCol w:w="2293"/>
        <w:gridCol w:w="2374"/>
      </w:tblGrid>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Мероприятия</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Ответственные и исполнители</w:t>
            </w:r>
          </w:p>
        </w:tc>
        <w:tc>
          <w:tcPr>
            <w:tcW w:w="229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Сроки</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Результат</w:t>
            </w:r>
          </w:p>
        </w:tc>
      </w:tr>
      <w:tr w:rsidR="004B7276" w:rsidRPr="004B7276" w:rsidTr="00306182">
        <w:tc>
          <w:tcPr>
            <w:tcW w:w="9571" w:type="dxa"/>
            <w:gridSpan w:val="4"/>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b/>
                <w:bCs/>
                <w:color w:val="000000"/>
                <w:sz w:val="28"/>
                <w:szCs w:val="28"/>
                <w:lang w:eastAsia="ru-RU"/>
              </w:rPr>
              <w:t>Обеспечение высокого качества услуг дошкольного образования</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Приведение нормативно-</w:t>
            </w:r>
            <w:r w:rsidRPr="004B7276">
              <w:rPr>
                <w:rFonts w:ascii="Times New Roman" w:eastAsia="Times New Roman" w:hAnsi="Times New Roman" w:cs="Times New Roman"/>
                <w:color w:val="000000"/>
                <w:sz w:val="28"/>
                <w:szCs w:val="28"/>
                <w:lang w:eastAsia="ru-RU"/>
              </w:rPr>
              <w:lastRenderedPageBreak/>
              <w:t xml:space="preserve">правовой базы дошкольного Учреждения  в соответствие с требованиями ФГОС дошкольного образования.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Заведующий,</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2015 год</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Обновленная </w:t>
            </w:r>
            <w:r w:rsidRPr="004B7276">
              <w:rPr>
                <w:rFonts w:ascii="Times New Roman" w:eastAsia="Times New Roman" w:hAnsi="Times New Roman" w:cs="Times New Roman"/>
                <w:color w:val="000000"/>
                <w:sz w:val="28"/>
                <w:szCs w:val="28"/>
                <w:lang w:eastAsia="ru-RU"/>
              </w:rPr>
              <w:lastRenderedPageBreak/>
              <w:t>нормативно-правовая база</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 xml:space="preserve">Организация работы по приведению должностных инструкций педагогического состава в соответствии с требованиями ФГОС дошкольного образования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2015 год</w:t>
            </w:r>
          </w:p>
          <w:p w:rsidR="004B7276" w:rsidRPr="004B7276" w:rsidRDefault="004B7276" w:rsidP="004B7276">
            <w:pPr>
              <w:autoSpaceDE w:val="0"/>
              <w:autoSpaceDN w:val="0"/>
              <w:adjustRightInd w:val="0"/>
              <w:spacing w:line="240" w:lineRule="auto"/>
              <w:rPr>
                <w:rFonts w:ascii="Times New Roman" w:eastAsia="Times New Roman" w:hAnsi="Times New Roman" w:cs="Times New Roman"/>
                <w:color w:val="000000"/>
                <w:sz w:val="28"/>
                <w:szCs w:val="28"/>
              </w:rPr>
            </w:pP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Обновленные должностные инструкции</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Корректировка основной образовательной программы ДОУ в соответствии с требованиями ФГОС дошкольного образования.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Творческая</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группа</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2015-2016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учебный год</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Обновлённая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ДОУ </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Разработка и реализация проектов и программ, соответствующих инновационному направлению развития дошкольного учреждения</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Творческие</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группы</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Педагогический коллектив ДОУ</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Родители</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Представители социума</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2015-2018 гг.</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Авторские</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программы,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проекты</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Оценка готовности дошкольного учреждения  к введению ФГОС </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Администрация </w:t>
            </w:r>
            <w:proofErr w:type="gramStart"/>
            <w:r w:rsidRPr="004B7276">
              <w:rPr>
                <w:rFonts w:ascii="Times New Roman" w:eastAsia="Times New Roman" w:hAnsi="Times New Roman" w:cs="Times New Roman"/>
                <w:color w:val="000000"/>
                <w:sz w:val="28"/>
                <w:szCs w:val="28"/>
                <w:lang w:eastAsia="ru-RU"/>
              </w:rPr>
              <w:t>дошкольного</w:t>
            </w:r>
            <w:proofErr w:type="gramEnd"/>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 учреждения</w:t>
            </w:r>
          </w:p>
        </w:tc>
        <w:tc>
          <w:tcPr>
            <w:tcW w:w="229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Ежегодно</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roofErr w:type="spellStart"/>
            <w:r w:rsidRPr="004B7276">
              <w:rPr>
                <w:rFonts w:ascii="Times New Roman" w:eastAsia="Times New Roman" w:hAnsi="Times New Roman" w:cs="Times New Roman"/>
                <w:color w:val="000000"/>
                <w:sz w:val="28"/>
                <w:szCs w:val="28"/>
                <w:lang w:eastAsia="ru-RU"/>
              </w:rPr>
              <w:t>Самоэкспертиза</w:t>
            </w:r>
            <w:proofErr w:type="spellEnd"/>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Формирование и апробация </w:t>
            </w:r>
            <w:r w:rsidRPr="004B7276">
              <w:rPr>
                <w:rFonts w:ascii="Times New Roman" w:eastAsia="Times New Roman" w:hAnsi="Times New Roman" w:cs="Times New Roman"/>
                <w:color w:val="000000"/>
                <w:sz w:val="28"/>
                <w:szCs w:val="28"/>
                <w:lang w:eastAsia="ru-RU"/>
              </w:rPr>
              <w:lastRenderedPageBreak/>
              <w:t xml:space="preserve">системы оценки достижения планируемых результатов в соответствии с ФГОС дошкольного образования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Творческая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группа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Педагогический коллектив </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2015-2016</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 учебный год</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 xml:space="preserve">Система оценки достижения </w:t>
            </w:r>
            <w:r w:rsidRPr="004B7276">
              <w:rPr>
                <w:rFonts w:ascii="Times New Roman" w:eastAsia="Times New Roman" w:hAnsi="Times New Roman" w:cs="Times New Roman"/>
                <w:color w:val="000000"/>
                <w:sz w:val="28"/>
                <w:szCs w:val="28"/>
                <w:lang w:eastAsia="ru-RU"/>
              </w:rPr>
              <w:lastRenderedPageBreak/>
              <w:t>планируемых результатов в соответствии с ФГОС дошкольного образования</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Организация программных мероприятий, направленных на переподготовку педагогических кадров системы дошкольного образования</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По плану</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Увеличение доли педагогов, подготовленных к введению ФГОС дошкольного образования</w:t>
            </w:r>
          </w:p>
        </w:tc>
      </w:tr>
      <w:tr w:rsidR="004B7276" w:rsidRPr="004B7276" w:rsidTr="00306182">
        <w:trPr>
          <w:trHeight w:val="557"/>
        </w:trPr>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Участие членов педагогического коллектива и воспитанников в форумах разного уровня: муниципальном, региональном, федеральном.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Все участники образовательного процесса</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2015-2018 гг.</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Увеличение доли педагогов и воспитанников в мероприятиях муниципального, регионального, федерального уровня. Увеличение доли призовых мест.</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Работа по оборудованию помещений ДОУ в соответствии с требованиями ФГОС </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Завхоз</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Сотрудники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Учреждения</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Родители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Соц. партнёры</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 – 2018 гг.</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Соответствие помещений дошкольного  учреждения  требованиям ФГОС</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Расширение услуг дополнительного образования в дошкольном учреждении в соответствии с заказом родителей (законных представителей) и </w:t>
            </w:r>
            <w:r w:rsidRPr="004B7276">
              <w:rPr>
                <w:rFonts w:ascii="Times New Roman" w:eastAsia="Times New Roman" w:hAnsi="Times New Roman" w:cs="Times New Roman"/>
                <w:color w:val="000000"/>
                <w:sz w:val="28"/>
                <w:szCs w:val="28"/>
                <w:lang w:eastAsia="ru-RU"/>
              </w:rPr>
              <w:lastRenderedPageBreak/>
              <w:t>возможностей Учреждения</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Завхоз</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Педагоги </w:t>
            </w:r>
            <w:proofErr w:type="gramStart"/>
            <w:r w:rsidRPr="004B7276">
              <w:rPr>
                <w:rFonts w:ascii="Times New Roman" w:eastAsia="Times New Roman" w:hAnsi="Times New Roman" w:cs="Times New Roman"/>
                <w:color w:val="000000"/>
                <w:sz w:val="28"/>
                <w:szCs w:val="28"/>
                <w:lang w:eastAsia="ru-RU"/>
              </w:rPr>
              <w:t>ДО</w:t>
            </w:r>
            <w:proofErr w:type="gramEnd"/>
            <w:r w:rsidRPr="004B7276">
              <w:rPr>
                <w:rFonts w:ascii="Times New Roman" w:eastAsia="Times New Roman" w:hAnsi="Times New Roman" w:cs="Times New Roman"/>
                <w:color w:val="000000"/>
                <w:sz w:val="28"/>
                <w:szCs w:val="28"/>
                <w:lang w:eastAsia="ru-RU"/>
              </w:rPr>
              <w:t xml:space="preserve">,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специалисты 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воспитатели</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 – 2018гг.</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Увеличение количества кружков, секций и др.</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Увеличение доли воспитанников, охваченных </w:t>
            </w:r>
            <w:proofErr w:type="gramStart"/>
            <w:r w:rsidRPr="004B7276">
              <w:rPr>
                <w:rFonts w:ascii="Times New Roman" w:eastAsia="Times New Roman" w:hAnsi="Times New Roman" w:cs="Times New Roman"/>
                <w:color w:val="000000"/>
                <w:sz w:val="28"/>
                <w:szCs w:val="28"/>
                <w:lang w:eastAsia="ru-RU"/>
              </w:rPr>
              <w:t>дополнительным</w:t>
            </w:r>
            <w:proofErr w:type="gramEnd"/>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образованием.</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Проведение методических мероприятий (семинаров, круглых столов и др.) по введению ФГОС дошкольного образования в Учреждении</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 – 2018гг.</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Минимизация педагогических ошибок при введении ФГОС </w:t>
            </w:r>
            <w:proofErr w:type="gramStart"/>
            <w:r w:rsidRPr="004B7276">
              <w:rPr>
                <w:rFonts w:ascii="Times New Roman" w:eastAsia="Times New Roman" w:hAnsi="Times New Roman" w:cs="Times New Roman"/>
                <w:color w:val="000000"/>
                <w:sz w:val="28"/>
                <w:szCs w:val="28"/>
                <w:lang w:eastAsia="ru-RU"/>
              </w:rPr>
              <w:t>ДО</w:t>
            </w:r>
            <w:proofErr w:type="gramEnd"/>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Организация индивидуального консультирования, педагогов по вопросам введения ФГОС.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Старший воспитатель</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По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необходимости</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Увеличение доли педагогов, подготовленных к введению ФГОС </w:t>
            </w:r>
            <w:proofErr w:type="gramStart"/>
            <w:r w:rsidRPr="004B7276">
              <w:rPr>
                <w:rFonts w:ascii="Times New Roman" w:eastAsia="Times New Roman" w:hAnsi="Times New Roman" w:cs="Times New Roman"/>
                <w:color w:val="000000"/>
                <w:sz w:val="28"/>
                <w:szCs w:val="28"/>
                <w:lang w:eastAsia="ru-RU"/>
              </w:rPr>
              <w:t>ДО</w:t>
            </w:r>
            <w:proofErr w:type="gramEnd"/>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Работа с родителями по информированию и привлечению к деятельности в рамках внедрения ФГОС </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Педагогический коллектив</w:t>
            </w:r>
          </w:p>
        </w:tc>
        <w:tc>
          <w:tcPr>
            <w:tcW w:w="229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Ежегодно</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по годовым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планам</w:t>
            </w:r>
          </w:p>
        </w:tc>
        <w:tc>
          <w:tcPr>
            <w:tcW w:w="237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Информационная компетентность участников образовательного процесса.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Увеличение доли родителей, вовлеченных в деятельность образовательного учреждения</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Информирование общественности о ходе и результатах введения ФГОС в образовательную организацию.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 </w:t>
            </w: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года</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Публичный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доклад</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Информация на сайте</w:t>
            </w:r>
          </w:p>
        </w:tc>
      </w:tr>
      <w:tr w:rsidR="004B7276" w:rsidRPr="004B7276" w:rsidTr="00306182">
        <w:tc>
          <w:tcPr>
            <w:tcW w:w="9571" w:type="dxa"/>
            <w:gridSpan w:val="4"/>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b/>
                <w:bCs/>
                <w:color w:val="000000"/>
                <w:sz w:val="28"/>
                <w:szCs w:val="28"/>
                <w:lang w:eastAsia="ru-RU"/>
              </w:rPr>
              <w:t>Оценка качества результатов деятельности</w:t>
            </w:r>
          </w:p>
        </w:tc>
      </w:tr>
      <w:tr w:rsidR="004B7276" w:rsidRPr="004B7276" w:rsidTr="00306182">
        <w:tc>
          <w:tcPr>
            <w:tcW w:w="253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Мониторинг детского развития. </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Мониторинг введения в деятельность ДОУ ФГОС дошкольного образования.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Мониторинг родительской общественности об удовлетворённости качеством оказания услуг педагогическим коллективом ДОУ.</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Мониторинг личных достижений воспитанников и членов педагогического коллектива. </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Мониторинговая группа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229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Ежегодно</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соответствии с циклограммой</w:t>
            </w:r>
          </w:p>
        </w:tc>
        <w:tc>
          <w:tcPr>
            <w:tcW w:w="2374"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Анализ результатов мониторинга.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Определение </w:t>
            </w:r>
            <w:r w:rsidRPr="004B7276">
              <w:rPr>
                <w:rFonts w:ascii="Times New Roman" w:eastAsia="Times New Roman" w:hAnsi="Times New Roman" w:cs="Times New Roman"/>
                <w:color w:val="000000"/>
                <w:sz w:val="28"/>
                <w:szCs w:val="28"/>
                <w:lang w:eastAsia="ru-RU"/>
              </w:rPr>
              <w:lastRenderedPageBreak/>
              <w:t>перспектив деятельности.</w:t>
            </w:r>
          </w:p>
        </w:tc>
      </w:tr>
    </w:tbl>
    <w:p w:rsidR="004B7276" w:rsidRPr="004B7276" w:rsidRDefault="004B7276" w:rsidP="004B7276">
      <w:pPr>
        <w:autoSpaceDE w:val="0"/>
        <w:autoSpaceDN w:val="0"/>
        <w:adjustRightInd w:val="0"/>
        <w:spacing w:before="120" w:after="0" w:line="240" w:lineRule="auto"/>
        <w:rPr>
          <w:rFonts w:ascii="Times New Roman" w:eastAsia="Times New Roman" w:hAnsi="Times New Roman" w:cs="Times New Roman"/>
          <w:b/>
          <w:i/>
          <w:color w:val="000000"/>
          <w:sz w:val="28"/>
          <w:szCs w:val="28"/>
          <w:lang w:eastAsia="ru-RU"/>
        </w:rPr>
      </w:pPr>
      <w:r w:rsidRPr="004B7276">
        <w:rPr>
          <w:rFonts w:ascii="Times New Roman" w:eastAsia="Times New Roman" w:hAnsi="Times New Roman" w:cs="Times New Roman"/>
          <w:b/>
          <w:color w:val="000000"/>
          <w:sz w:val="28"/>
          <w:szCs w:val="28"/>
          <w:lang w:eastAsia="ru-RU"/>
        </w:rPr>
        <w:lastRenderedPageBreak/>
        <w:tab/>
        <w:t>2. Проект № 2:</w:t>
      </w:r>
      <w:r w:rsidRPr="004B7276">
        <w:rPr>
          <w:rFonts w:ascii="Times New Roman" w:eastAsia="Times New Roman" w:hAnsi="Times New Roman" w:cs="Times New Roman"/>
          <w:b/>
          <w:i/>
          <w:color w:val="000000"/>
          <w:sz w:val="28"/>
          <w:szCs w:val="28"/>
          <w:lang w:eastAsia="ru-RU"/>
        </w:rPr>
        <w:t xml:space="preserve"> </w:t>
      </w:r>
    </w:p>
    <w:p w:rsidR="004B7276" w:rsidRPr="004B7276" w:rsidRDefault="004B7276" w:rsidP="004B7276">
      <w:pPr>
        <w:autoSpaceDE w:val="0"/>
        <w:autoSpaceDN w:val="0"/>
        <w:adjustRightInd w:val="0"/>
        <w:spacing w:after="120" w:line="240" w:lineRule="auto"/>
        <w:rPr>
          <w:rFonts w:ascii="Times New Roman" w:eastAsia="Times New Roman" w:hAnsi="Times New Roman" w:cs="Times New Roman"/>
          <w:b/>
          <w:i/>
          <w:color w:val="000000"/>
          <w:sz w:val="28"/>
          <w:szCs w:val="28"/>
          <w:lang w:eastAsia="ru-RU"/>
        </w:rPr>
      </w:pPr>
      <w:r w:rsidRPr="004B7276">
        <w:rPr>
          <w:rFonts w:ascii="Times New Roman" w:eastAsia="Times New Roman" w:hAnsi="Times New Roman" w:cs="Times New Roman"/>
          <w:b/>
          <w:i/>
          <w:color w:val="000000"/>
          <w:sz w:val="28"/>
          <w:szCs w:val="28"/>
          <w:lang w:eastAsia="ru-RU"/>
        </w:rPr>
        <w:tab/>
      </w:r>
      <w:r w:rsidRPr="004B7276">
        <w:rPr>
          <w:rFonts w:ascii="Times New Roman" w:eastAsia="Times New Roman" w:hAnsi="Times New Roman" w:cs="Times New Roman"/>
          <w:b/>
          <w:color w:val="000000"/>
          <w:sz w:val="28"/>
          <w:szCs w:val="28"/>
          <w:lang w:eastAsia="ru-RU"/>
        </w:rPr>
        <w:t>«Сохранение и укрепление здоровья  воспитанников»</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Целевые ориентиры направления:</w:t>
      </w:r>
    </w:p>
    <w:p w:rsidR="004B7276" w:rsidRPr="004B7276" w:rsidRDefault="004B7276" w:rsidP="004B7276">
      <w:pPr>
        <w:numPr>
          <w:ilvl w:val="0"/>
          <w:numId w:val="21"/>
        </w:numPr>
        <w:tabs>
          <w:tab w:val="num" w:pos="0"/>
        </w:tabs>
        <w:autoSpaceDE w:val="0"/>
        <w:autoSpaceDN w:val="0"/>
        <w:adjustRightInd w:val="0"/>
        <w:spacing w:after="45" w:line="240" w:lineRule="auto"/>
        <w:ind w:left="-142"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Психолого-педагогическое, медицинское сопровождение воспитанников. </w:t>
      </w:r>
    </w:p>
    <w:p w:rsidR="004B7276" w:rsidRPr="004B7276" w:rsidRDefault="004B7276" w:rsidP="004B7276">
      <w:pPr>
        <w:numPr>
          <w:ilvl w:val="0"/>
          <w:numId w:val="21"/>
        </w:numPr>
        <w:tabs>
          <w:tab w:val="num" w:pos="0"/>
        </w:tabs>
        <w:autoSpaceDE w:val="0"/>
        <w:autoSpaceDN w:val="0"/>
        <w:adjustRightInd w:val="0"/>
        <w:spacing w:after="45" w:line="240" w:lineRule="auto"/>
        <w:ind w:left="-142"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Внедрение современных психолого-педагогических технологий в структуру образовательно-воспитательной модели ДОУ. </w:t>
      </w:r>
    </w:p>
    <w:p w:rsidR="004B7276" w:rsidRPr="004B7276" w:rsidRDefault="004B7276" w:rsidP="004B7276">
      <w:pPr>
        <w:numPr>
          <w:ilvl w:val="0"/>
          <w:numId w:val="21"/>
        </w:numPr>
        <w:tabs>
          <w:tab w:val="num" w:pos="0"/>
        </w:tabs>
        <w:autoSpaceDE w:val="0"/>
        <w:autoSpaceDN w:val="0"/>
        <w:adjustRightInd w:val="0"/>
        <w:spacing w:after="45" w:line="240" w:lineRule="auto"/>
        <w:ind w:left="-142"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 Повышение </w:t>
      </w:r>
      <w:proofErr w:type="spellStart"/>
      <w:r w:rsidRPr="004B7276">
        <w:rPr>
          <w:rFonts w:ascii="Times New Roman" w:eastAsia="Times New Roman" w:hAnsi="Times New Roman" w:cs="Times New Roman"/>
          <w:color w:val="000000"/>
          <w:sz w:val="28"/>
          <w:szCs w:val="28"/>
          <w:lang w:eastAsia="ru-RU"/>
        </w:rPr>
        <w:t>валеологической</w:t>
      </w:r>
      <w:proofErr w:type="spellEnd"/>
      <w:r w:rsidRPr="004B7276">
        <w:rPr>
          <w:rFonts w:ascii="Times New Roman" w:eastAsia="Times New Roman" w:hAnsi="Times New Roman" w:cs="Times New Roman"/>
          <w:color w:val="000000"/>
          <w:sz w:val="28"/>
          <w:szCs w:val="28"/>
          <w:lang w:eastAsia="ru-RU"/>
        </w:rPr>
        <w:t>,  медико-психолого-педагогической компетентности всех участников образовательного процесса</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227"/>
        <w:gridCol w:w="2122"/>
        <w:gridCol w:w="2355"/>
      </w:tblGrid>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Мероприятия</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Ответственные и исполнители</w:t>
            </w:r>
          </w:p>
        </w:tc>
        <w:tc>
          <w:tcPr>
            <w:tcW w:w="2158"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Сроки</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Результат</w:t>
            </w:r>
          </w:p>
        </w:tc>
      </w:tr>
      <w:tr w:rsidR="004B7276" w:rsidRPr="004B7276" w:rsidTr="00306182">
        <w:tc>
          <w:tcPr>
            <w:tcW w:w="9571" w:type="dxa"/>
            <w:gridSpan w:val="4"/>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b/>
                <w:bCs/>
                <w:color w:val="000000"/>
                <w:sz w:val="28"/>
                <w:szCs w:val="28"/>
                <w:lang w:eastAsia="ru-RU"/>
              </w:rPr>
              <w:t>Обеспечение высокого качества медико-психолого-педагогического сопровождения воспитанников</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Обеспечение режима пребывания воспитанников в дошкольном учреждении</w:t>
            </w:r>
          </w:p>
        </w:tc>
        <w:tc>
          <w:tcPr>
            <w:tcW w:w="2249"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Педагогический коллектив</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Ежедневно</w:t>
            </w:r>
          </w:p>
        </w:tc>
        <w:tc>
          <w:tcPr>
            <w:tcW w:w="2297" w:type="dxa"/>
            <w:vMerge w:val="restart"/>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Положительная динамика в психофизическом здоровье, развитии детей</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Обеспечение режима оздоровительных мероприятий. </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Педагоги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Медсестра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(по согласованию)</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276" w:rsidRPr="004B7276" w:rsidRDefault="004B7276" w:rsidP="004B7276">
            <w:pPr>
              <w:spacing w:after="0" w:line="240" w:lineRule="auto"/>
              <w:rPr>
                <w:rFonts w:ascii="Times New Roman" w:eastAsia="Times New Roman" w:hAnsi="Times New Roman" w:cs="Times New Roman"/>
                <w:color w:val="000000"/>
                <w:sz w:val="28"/>
                <w:szCs w:val="28"/>
              </w:rPr>
            </w:pP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Обеспечение воспитанников качественным сбалансированным 4-</w:t>
            </w:r>
            <w:r w:rsidRPr="004B7276">
              <w:rPr>
                <w:rFonts w:ascii="Times New Roman" w:eastAsia="Times New Roman" w:hAnsi="Times New Roman" w:cs="Times New Roman"/>
                <w:color w:val="000000"/>
                <w:sz w:val="28"/>
                <w:szCs w:val="28"/>
                <w:lang w:eastAsia="ru-RU"/>
              </w:rPr>
              <w:lastRenderedPageBreak/>
              <w:t xml:space="preserve">х разовым питанием. </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Работники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пищеблока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Педагоги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Младший</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воспитатели</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Ежедневно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276" w:rsidRPr="004B7276" w:rsidRDefault="004B7276" w:rsidP="004B7276">
            <w:pPr>
              <w:spacing w:after="0" w:line="240" w:lineRule="auto"/>
              <w:rPr>
                <w:rFonts w:ascii="Times New Roman" w:eastAsia="Times New Roman" w:hAnsi="Times New Roman" w:cs="Times New Roman"/>
                <w:color w:val="000000"/>
                <w:sz w:val="28"/>
                <w:szCs w:val="28"/>
              </w:rPr>
            </w:pP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 xml:space="preserve">Разработка проектов и программ, направленных на сохранение и укрепление здоровья воспитанников. </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Творческая группа</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Педагогический коллектив</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Родители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Представители социума</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2015-2018 гг.</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Проекты, направленные на сохранение и укрепление здоровья воспитанников. </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Организация и проведение мероприятий с детьми </w:t>
            </w:r>
            <w:proofErr w:type="spellStart"/>
            <w:r w:rsidRPr="004B7276">
              <w:rPr>
                <w:rFonts w:ascii="Times New Roman" w:eastAsia="Times New Roman" w:hAnsi="Times New Roman" w:cs="Times New Roman"/>
                <w:color w:val="000000"/>
                <w:sz w:val="28"/>
                <w:szCs w:val="28"/>
                <w:lang w:eastAsia="ru-RU"/>
              </w:rPr>
              <w:t>валеологической</w:t>
            </w:r>
            <w:proofErr w:type="spellEnd"/>
            <w:r w:rsidRPr="004B7276">
              <w:rPr>
                <w:rFonts w:ascii="Times New Roman" w:eastAsia="Times New Roman" w:hAnsi="Times New Roman" w:cs="Times New Roman"/>
                <w:color w:val="000000"/>
                <w:sz w:val="28"/>
                <w:szCs w:val="28"/>
                <w:lang w:eastAsia="ru-RU"/>
              </w:rPr>
              <w:t xml:space="preserve">, </w:t>
            </w:r>
            <w:proofErr w:type="spellStart"/>
            <w:r w:rsidRPr="004B7276">
              <w:rPr>
                <w:rFonts w:ascii="Times New Roman" w:eastAsia="Times New Roman" w:hAnsi="Times New Roman" w:cs="Times New Roman"/>
                <w:color w:val="000000"/>
                <w:sz w:val="28"/>
                <w:szCs w:val="28"/>
                <w:lang w:eastAsia="ru-RU"/>
              </w:rPr>
              <w:t>здоровьесберегающей</w:t>
            </w:r>
            <w:proofErr w:type="spellEnd"/>
            <w:r w:rsidRPr="004B7276">
              <w:rPr>
                <w:rFonts w:ascii="Times New Roman" w:eastAsia="Times New Roman" w:hAnsi="Times New Roman" w:cs="Times New Roman"/>
                <w:color w:val="000000"/>
                <w:sz w:val="28"/>
                <w:szCs w:val="28"/>
                <w:lang w:eastAsia="ru-RU"/>
              </w:rPr>
              <w:t xml:space="preserve"> направленности. </w:t>
            </w:r>
          </w:p>
        </w:tc>
        <w:tc>
          <w:tcPr>
            <w:tcW w:w="2249"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Педагогический коллектив</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2015-2018 гг.</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Освоение детьми задач образовательной области  «Физическое развитие» </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Организация индивидуального консультирования педагогов по вопросам сохранения и укрепления здоровья воспитанников. </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Медсестра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Педагог-психолог</w:t>
            </w: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По необходимости</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Увеличение доли педагогов с высоким уровнем медико-психолого-педагогической компетентности </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Работа с родителями по направлению сохранения и укрепления здоровья воспитанников. </w:t>
            </w:r>
          </w:p>
        </w:tc>
        <w:tc>
          <w:tcPr>
            <w:tcW w:w="224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Педагогический коллектив</w:t>
            </w:r>
          </w:p>
        </w:tc>
        <w:tc>
          <w:tcPr>
            <w:tcW w:w="2158"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Ежегодно</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согласно   плану  работы на год</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Увеличение доли родителей с высоким уровнем медико-психолого-педагогической компетентности</w:t>
            </w:r>
          </w:p>
        </w:tc>
      </w:tr>
      <w:tr w:rsidR="004B7276" w:rsidRPr="004B7276" w:rsidTr="00306182">
        <w:trPr>
          <w:trHeight w:val="351"/>
        </w:trPr>
        <w:tc>
          <w:tcPr>
            <w:tcW w:w="9571" w:type="dxa"/>
            <w:gridSpan w:val="4"/>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b/>
                <w:bCs/>
                <w:color w:val="000000"/>
                <w:sz w:val="28"/>
                <w:szCs w:val="28"/>
                <w:lang w:eastAsia="ru-RU"/>
              </w:rPr>
              <w:t>Оценка качества результатов деятельности</w:t>
            </w:r>
          </w:p>
        </w:tc>
      </w:tr>
      <w:tr w:rsidR="004B7276" w:rsidRPr="004B7276" w:rsidTr="00306182">
        <w:tc>
          <w:tcPr>
            <w:tcW w:w="286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Комплексный мониторинг состояния здоровья и развития детей. </w:t>
            </w:r>
          </w:p>
        </w:tc>
        <w:tc>
          <w:tcPr>
            <w:tcW w:w="2249"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Педагоги Старший воспитатель</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158"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Ежегодно</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соответствии с циклограммой</w:t>
            </w:r>
          </w:p>
        </w:tc>
        <w:tc>
          <w:tcPr>
            <w:tcW w:w="229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Анализ результатов мониторинга.</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Определение перспектив деятельности</w:t>
            </w:r>
          </w:p>
        </w:tc>
      </w:tr>
    </w:tbl>
    <w:p w:rsidR="004B7276" w:rsidRPr="004B7276" w:rsidRDefault="004B7276" w:rsidP="004B7276">
      <w:pPr>
        <w:autoSpaceDE w:val="0"/>
        <w:autoSpaceDN w:val="0"/>
        <w:adjustRightInd w:val="0"/>
        <w:spacing w:before="240" w:after="120" w:line="240" w:lineRule="auto"/>
        <w:rPr>
          <w:rFonts w:ascii="Times New Roman" w:eastAsia="Times New Roman" w:hAnsi="Times New Roman" w:cs="Times New Roman"/>
          <w:b/>
          <w:i/>
          <w:color w:val="000000"/>
          <w:sz w:val="28"/>
          <w:szCs w:val="28"/>
          <w:lang w:eastAsia="ru-RU"/>
        </w:rPr>
      </w:pPr>
      <w:r w:rsidRPr="004B7276">
        <w:rPr>
          <w:rFonts w:ascii="Times New Roman" w:eastAsia="Times New Roman" w:hAnsi="Times New Roman" w:cs="Times New Roman"/>
          <w:b/>
          <w:color w:val="000000"/>
          <w:sz w:val="28"/>
          <w:szCs w:val="28"/>
          <w:lang w:eastAsia="ru-RU"/>
        </w:rPr>
        <w:tab/>
        <w:t>3. Проект № 3:</w:t>
      </w:r>
    </w:p>
    <w:p w:rsidR="004B7276" w:rsidRPr="004B7276" w:rsidRDefault="004B7276" w:rsidP="004B7276">
      <w:pPr>
        <w:autoSpaceDE w:val="0"/>
        <w:autoSpaceDN w:val="0"/>
        <w:adjustRightInd w:val="0"/>
        <w:spacing w:after="120" w:line="240" w:lineRule="auto"/>
        <w:ind w:left="60"/>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ab/>
        <w:t>«Развитие педагогического потенциала дошкольного учреждения»</w:t>
      </w:r>
    </w:p>
    <w:p w:rsidR="004B7276" w:rsidRPr="004B7276" w:rsidRDefault="004B7276" w:rsidP="004B7276">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Целевые ориентиры направления:</w:t>
      </w:r>
    </w:p>
    <w:p w:rsidR="004B7276" w:rsidRPr="004B7276" w:rsidRDefault="004B7276" w:rsidP="004B7276">
      <w:pPr>
        <w:numPr>
          <w:ilvl w:val="0"/>
          <w:numId w:val="22"/>
        </w:numPr>
        <w:tabs>
          <w:tab w:val="num" w:pos="567"/>
        </w:tabs>
        <w:autoSpaceDE w:val="0"/>
        <w:autoSpaceDN w:val="0"/>
        <w:adjustRightInd w:val="0"/>
        <w:spacing w:after="120" w:line="240" w:lineRule="auto"/>
        <w:ind w:left="-142"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Повышение квалификации педагогов, соответствующих современным требованиям. </w:t>
      </w:r>
    </w:p>
    <w:p w:rsidR="004B7276" w:rsidRPr="004B7276" w:rsidRDefault="004B7276" w:rsidP="004B7276">
      <w:pPr>
        <w:numPr>
          <w:ilvl w:val="0"/>
          <w:numId w:val="22"/>
        </w:numPr>
        <w:tabs>
          <w:tab w:val="num" w:pos="567"/>
        </w:tabs>
        <w:autoSpaceDE w:val="0"/>
        <w:autoSpaceDN w:val="0"/>
        <w:adjustRightInd w:val="0"/>
        <w:spacing w:after="240" w:line="240" w:lineRule="auto"/>
        <w:ind w:left="-142"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 xml:space="preserve">Повышение профессиональной компетентности педагогов.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920"/>
        <w:gridCol w:w="1607"/>
        <w:gridCol w:w="3591"/>
      </w:tblGrid>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Мероприятия</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Исполнители</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Сроки</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Ожидаемые результаты</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Семинар по введению ФГОС в дошкольном образовании </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Сентябрь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Понимание собственных действий педагогами в рамках введения ФГОС </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Участие в конкурсах различного уровня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607"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Согласно срокам </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проведения конкурсов</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Увеличение доли педагогов, мотивированных на участие в инновационной деятельности.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Рост престижа профессии воспитателя в социуме </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Мониторинг повышения квалификации педагогических кадров </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Постоянно </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Увеличение доли педагогов, мотивированных на непрерывное образование. </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Корректировка планов повышения квалификации </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Участие в работе районных методических объединений, научно-практических конференций, семинаров, круглых столов, направленных на повышение квалификации педагогов.</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Совершенствование педагогического мастерства воспитателей ДОУ </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Проведение мастер-классов, открытых мероприятий педагогами ДОУ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91" w:type="dxa"/>
            <w:vMerge w:val="restart"/>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3366FF"/>
                <w:sz w:val="28"/>
                <w:szCs w:val="28"/>
              </w:rPr>
            </w:pPr>
            <w:r w:rsidRPr="004B7276">
              <w:rPr>
                <w:rFonts w:ascii="Times New Roman" w:eastAsia="Times New Roman" w:hAnsi="Times New Roman" w:cs="Times New Roman"/>
                <w:color w:val="000000"/>
                <w:sz w:val="28"/>
                <w:szCs w:val="28"/>
                <w:lang w:eastAsia="ru-RU"/>
              </w:rPr>
              <w:t>Совершенствование педагогического мастерства воспитателей ДОУ</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Реализация плана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курсовой подготовки педагогов ДОУ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276" w:rsidRPr="004B7276" w:rsidRDefault="004B7276" w:rsidP="004B7276">
            <w:pPr>
              <w:spacing w:after="0" w:line="240" w:lineRule="auto"/>
              <w:rPr>
                <w:rFonts w:ascii="Times New Roman" w:eastAsia="Times New Roman" w:hAnsi="Times New Roman" w:cs="Times New Roman"/>
                <w:color w:val="3366FF"/>
                <w:sz w:val="28"/>
                <w:szCs w:val="28"/>
              </w:rPr>
            </w:pP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Мотивирование педагогов на повышение </w:t>
            </w:r>
            <w:r w:rsidRPr="004B7276">
              <w:rPr>
                <w:rFonts w:ascii="Times New Roman" w:eastAsia="Times New Roman" w:hAnsi="Times New Roman" w:cs="Times New Roman"/>
                <w:color w:val="000000"/>
                <w:sz w:val="28"/>
                <w:szCs w:val="28"/>
                <w:lang w:eastAsia="ru-RU"/>
              </w:rPr>
              <w:lastRenderedPageBreak/>
              <w:t xml:space="preserve">квалификации через дистанционную форму обучения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Старший </w:t>
            </w:r>
            <w:r w:rsidRPr="004B7276">
              <w:rPr>
                <w:rFonts w:ascii="Times New Roman" w:eastAsia="Times New Roman" w:hAnsi="Times New Roman" w:cs="Times New Roman"/>
                <w:color w:val="000000"/>
                <w:sz w:val="28"/>
                <w:szCs w:val="28"/>
                <w:lang w:eastAsia="ru-RU"/>
              </w:rPr>
              <w:lastRenderedPageBreak/>
              <w:t>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В течение всего периода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276" w:rsidRPr="004B7276" w:rsidRDefault="004B7276" w:rsidP="004B7276">
            <w:pPr>
              <w:spacing w:after="0" w:line="240" w:lineRule="auto"/>
              <w:rPr>
                <w:rFonts w:ascii="Times New Roman" w:eastAsia="Times New Roman" w:hAnsi="Times New Roman" w:cs="Times New Roman"/>
                <w:color w:val="3366FF"/>
                <w:sz w:val="28"/>
                <w:szCs w:val="28"/>
              </w:rPr>
            </w:pP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 xml:space="preserve">Пополнение методического кабинета разработками передового педагогического опыта.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«Уроки педагогического мастерства»</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Повышение </w:t>
            </w:r>
            <w:proofErr w:type="gramStart"/>
            <w:r w:rsidRPr="004B7276">
              <w:rPr>
                <w:rFonts w:ascii="Times New Roman" w:eastAsia="Times New Roman" w:hAnsi="Times New Roman" w:cs="Times New Roman"/>
                <w:color w:val="000000"/>
                <w:sz w:val="28"/>
                <w:szCs w:val="28"/>
                <w:lang w:eastAsia="ru-RU"/>
              </w:rPr>
              <w:t>ИКТ-компетентности</w:t>
            </w:r>
            <w:proofErr w:type="gramEnd"/>
            <w:r w:rsidRPr="004B7276">
              <w:rPr>
                <w:rFonts w:ascii="Times New Roman" w:eastAsia="Times New Roman" w:hAnsi="Times New Roman" w:cs="Times New Roman"/>
                <w:color w:val="000000"/>
                <w:sz w:val="28"/>
                <w:szCs w:val="28"/>
                <w:lang w:eastAsia="ru-RU"/>
              </w:rPr>
              <w:t xml:space="preserve"> педагогов ДОУ </w:t>
            </w:r>
          </w:p>
        </w:tc>
      </w:tr>
      <w:tr w:rsidR="004B7276" w:rsidRPr="004B7276" w:rsidTr="00306182">
        <w:tc>
          <w:tcPr>
            <w:tcW w:w="26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Совершенствование системы работы с портфолио педагога </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6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91"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Совершенствование педагогического мастерства педагогов ДОУ </w:t>
            </w:r>
          </w:p>
        </w:tc>
      </w:tr>
    </w:tbl>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p>
    <w:p w:rsidR="004B7276" w:rsidRPr="004B7276" w:rsidRDefault="004B7276" w:rsidP="004B7276">
      <w:pPr>
        <w:autoSpaceDE w:val="0"/>
        <w:autoSpaceDN w:val="0"/>
        <w:adjustRightInd w:val="0"/>
        <w:spacing w:after="120" w:line="240" w:lineRule="auto"/>
        <w:rPr>
          <w:rFonts w:ascii="Times New Roman" w:eastAsia="Times New Roman" w:hAnsi="Times New Roman" w:cs="Times New Roman"/>
          <w:b/>
          <w:i/>
          <w:color w:val="000000"/>
          <w:sz w:val="28"/>
          <w:szCs w:val="28"/>
          <w:lang w:eastAsia="ru-RU"/>
        </w:rPr>
      </w:pPr>
      <w:r w:rsidRPr="004B7276">
        <w:rPr>
          <w:rFonts w:ascii="Times New Roman" w:eastAsia="Times New Roman" w:hAnsi="Times New Roman" w:cs="Times New Roman"/>
          <w:b/>
          <w:color w:val="000000"/>
          <w:sz w:val="28"/>
          <w:szCs w:val="28"/>
          <w:lang w:eastAsia="ru-RU"/>
        </w:rPr>
        <w:tab/>
        <w:t>4. Проект № 4:</w:t>
      </w:r>
    </w:p>
    <w:p w:rsidR="004B7276" w:rsidRPr="004B7276" w:rsidRDefault="004B7276" w:rsidP="004B7276">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«Совершенствование структуры управления дошкольным    учреждением»</w:t>
      </w:r>
    </w:p>
    <w:p w:rsidR="004B7276" w:rsidRPr="004B7276" w:rsidRDefault="004B7276" w:rsidP="004B7276">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Целевые ориентиры направления:</w:t>
      </w:r>
    </w:p>
    <w:p w:rsidR="004B7276" w:rsidRPr="004B7276" w:rsidRDefault="004B7276" w:rsidP="004B7276">
      <w:pPr>
        <w:numPr>
          <w:ilvl w:val="0"/>
          <w:numId w:val="23"/>
        </w:numPr>
        <w:tabs>
          <w:tab w:val="num" w:pos="-142"/>
        </w:tabs>
        <w:autoSpaceDE w:val="0"/>
        <w:autoSpaceDN w:val="0"/>
        <w:adjustRightInd w:val="0"/>
        <w:spacing w:after="43" w:line="240" w:lineRule="auto"/>
        <w:ind w:left="-142" w:firstLine="709"/>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Усовершенствование  материально-технической  базы дошкольного учреждения. </w:t>
      </w:r>
    </w:p>
    <w:p w:rsidR="004B7276" w:rsidRPr="004B7276" w:rsidRDefault="004B7276" w:rsidP="004B7276">
      <w:pPr>
        <w:numPr>
          <w:ilvl w:val="0"/>
          <w:numId w:val="23"/>
        </w:numPr>
        <w:autoSpaceDE w:val="0"/>
        <w:autoSpaceDN w:val="0"/>
        <w:adjustRightInd w:val="0"/>
        <w:spacing w:after="0" w:line="240" w:lineRule="auto"/>
        <w:ind w:left="-142" w:firstLine="709"/>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Повышение </w:t>
      </w:r>
      <w:proofErr w:type="gramStart"/>
      <w:r w:rsidRPr="004B7276">
        <w:rPr>
          <w:rFonts w:ascii="Times New Roman" w:eastAsia="Times New Roman" w:hAnsi="Times New Roman" w:cs="Times New Roman"/>
          <w:color w:val="000000"/>
          <w:sz w:val="28"/>
          <w:szCs w:val="28"/>
          <w:lang w:eastAsia="ru-RU"/>
        </w:rPr>
        <w:t>ИКТ-компетентности</w:t>
      </w:r>
      <w:proofErr w:type="gramEnd"/>
      <w:r w:rsidRPr="004B7276">
        <w:rPr>
          <w:rFonts w:ascii="Times New Roman" w:eastAsia="Times New Roman" w:hAnsi="Times New Roman" w:cs="Times New Roman"/>
          <w:color w:val="000000"/>
          <w:sz w:val="28"/>
          <w:szCs w:val="28"/>
          <w:lang w:eastAsia="ru-RU"/>
        </w:rPr>
        <w:t xml:space="preserve"> педагогов. </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920"/>
        <w:gridCol w:w="1855"/>
        <w:gridCol w:w="3543"/>
      </w:tblGrid>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Мероприятия</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Исполнители</w:t>
            </w:r>
          </w:p>
        </w:tc>
        <w:tc>
          <w:tcPr>
            <w:tcW w:w="1855"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Сроки</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Ожидаемые результаты</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Оснащение методического кабинета, групп ДОУ современными учебно-дидактическими материалами, компьютерной техникой.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Заведующий</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2015-2018 гг. </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Укрепление материальной базы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Проведение текущего  ремонта здания дошкольного учреждения </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Заведующий Старший воспитатель Завхоз</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Ежегодно</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Укрепление материальной базы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Благоустройство </w:t>
            </w:r>
            <w:r w:rsidRPr="004B7276">
              <w:rPr>
                <w:rFonts w:ascii="Times New Roman" w:eastAsia="Times New Roman" w:hAnsi="Times New Roman" w:cs="Times New Roman"/>
                <w:color w:val="000000"/>
                <w:sz w:val="28"/>
                <w:szCs w:val="28"/>
                <w:lang w:eastAsia="ru-RU"/>
              </w:rPr>
              <w:lastRenderedPageBreak/>
              <w:t>территории дошкольного учреждения</w:t>
            </w:r>
          </w:p>
        </w:tc>
        <w:tc>
          <w:tcPr>
            <w:tcW w:w="1920"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 xml:space="preserve">Заведующий </w:t>
            </w:r>
            <w:r w:rsidRPr="004B7276">
              <w:rPr>
                <w:rFonts w:ascii="Times New Roman" w:eastAsia="Times New Roman" w:hAnsi="Times New Roman" w:cs="Times New Roman"/>
                <w:color w:val="000000"/>
                <w:sz w:val="28"/>
                <w:szCs w:val="28"/>
                <w:lang w:eastAsia="ru-RU"/>
              </w:rPr>
              <w:lastRenderedPageBreak/>
              <w:t>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Завхоз</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Ежегодно</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 xml:space="preserve">Укрепление материальной </w:t>
            </w:r>
            <w:r w:rsidRPr="004B7276">
              <w:rPr>
                <w:rFonts w:ascii="Times New Roman" w:eastAsia="Times New Roman" w:hAnsi="Times New Roman" w:cs="Times New Roman"/>
                <w:color w:val="000000"/>
                <w:sz w:val="28"/>
                <w:szCs w:val="28"/>
                <w:lang w:eastAsia="ru-RU"/>
              </w:rPr>
              <w:lastRenderedPageBreak/>
              <w:t>базы дошкольного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lastRenderedPageBreak/>
              <w:t>Продолжение оснащения дошкольного учреждения  новой мебелью</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Завхоз</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Ежегодно</w:t>
            </w:r>
          </w:p>
          <w:p w:rsidR="004B7276" w:rsidRPr="004B7276" w:rsidRDefault="004B7276" w:rsidP="004B7276">
            <w:pPr>
              <w:autoSpaceDE w:val="0"/>
              <w:autoSpaceDN w:val="0"/>
              <w:adjustRightInd w:val="0"/>
              <w:spacing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Укрепление материально-технической базы  дошкольного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Организация взаимодействия дошкольного учреждения   с организациями социальной сферы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Заведующий Старший воспитатель </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Сентябрь</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Повышение результативности воспитательной работы. </w:t>
            </w:r>
          </w:p>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Расширение направлений дополнительного образования </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Организация постоянного доступа в Интернет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Заведующий</w:t>
            </w:r>
          </w:p>
        </w:tc>
        <w:tc>
          <w:tcPr>
            <w:tcW w:w="1855"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Укрепление материальной базы дошкольного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Оснащение пищеблока современным технологическим оборудованием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Заведующий </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Укрепление материальной базы дошкольного учреждения</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Расширение области информирования общественности о работе ДОУ посредством СМИ, сайта, информационных стендов, докладов, отчетов. </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54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Публичный доклад, статьи</w:t>
            </w:r>
          </w:p>
        </w:tc>
      </w:tr>
      <w:tr w:rsidR="004B7276" w:rsidRPr="004B7276" w:rsidTr="00306182">
        <w:tc>
          <w:tcPr>
            <w:tcW w:w="2429"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Продуктивное использование информационно-коммуникативных технологий.</w:t>
            </w:r>
          </w:p>
        </w:tc>
        <w:tc>
          <w:tcPr>
            <w:tcW w:w="1920"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Старший воспитатель</w:t>
            </w:r>
          </w:p>
        </w:tc>
        <w:tc>
          <w:tcPr>
            <w:tcW w:w="185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учебного года</w:t>
            </w:r>
          </w:p>
        </w:tc>
        <w:tc>
          <w:tcPr>
            <w:tcW w:w="354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Увеличение доли педагогов на участие в инновационной деятельности </w:t>
            </w:r>
          </w:p>
        </w:tc>
      </w:tr>
    </w:tbl>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i/>
          <w:color w:val="000000"/>
          <w:sz w:val="28"/>
          <w:szCs w:val="28"/>
        </w:rPr>
      </w:pP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r w:rsidRPr="004B7276">
        <w:rPr>
          <w:rFonts w:ascii="Times New Roman" w:eastAsia="Times New Roman" w:hAnsi="Times New Roman" w:cs="Times New Roman"/>
          <w:b/>
          <w:color w:val="000000"/>
          <w:sz w:val="28"/>
          <w:szCs w:val="28"/>
          <w:lang w:eastAsia="ru-RU"/>
        </w:rPr>
        <w:tab/>
        <w:t>5. Проект № 5:</w:t>
      </w:r>
    </w:p>
    <w:p w:rsidR="004B7276" w:rsidRPr="004B7276" w:rsidRDefault="004B7276" w:rsidP="004B7276">
      <w:pPr>
        <w:autoSpaceDE w:val="0"/>
        <w:autoSpaceDN w:val="0"/>
        <w:adjustRightInd w:val="0"/>
        <w:spacing w:after="120" w:line="240" w:lineRule="auto"/>
        <w:rPr>
          <w:rFonts w:ascii="Times New Roman" w:eastAsia="Times New Roman" w:hAnsi="Times New Roman" w:cs="Times New Roman"/>
          <w:b/>
          <w:color w:val="000000"/>
          <w:sz w:val="28"/>
          <w:szCs w:val="28"/>
          <w:lang w:eastAsia="ru-RU"/>
        </w:rPr>
      </w:pPr>
      <w:r w:rsidRPr="004B7276">
        <w:rPr>
          <w:rFonts w:ascii="Times New Roman" w:eastAsia="Times New Roman" w:hAnsi="Times New Roman" w:cs="Times New Roman"/>
          <w:b/>
          <w:color w:val="000000"/>
          <w:sz w:val="28"/>
          <w:szCs w:val="28"/>
          <w:lang w:eastAsia="ru-RU"/>
        </w:rPr>
        <w:tab/>
        <w:t>«Установление сетевого взаимодействия с социальными институтами города»</w:t>
      </w:r>
    </w:p>
    <w:p w:rsidR="004B7276" w:rsidRPr="004B7276" w:rsidRDefault="004B7276" w:rsidP="004B7276">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Целевые  ориентиры направления:</w:t>
      </w:r>
    </w:p>
    <w:p w:rsidR="004B7276" w:rsidRPr="004B7276" w:rsidRDefault="004B7276" w:rsidP="004B7276">
      <w:pPr>
        <w:numPr>
          <w:ilvl w:val="0"/>
          <w:numId w:val="24"/>
        </w:numPr>
        <w:autoSpaceDE w:val="0"/>
        <w:autoSpaceDN w:val="0"/>
        <w:adjustRightInd w:val="0"/>
        <w:spacing w:after="0" w:line="240" w:lineRule="auto"/>
        <w:ind w:left="-142" w:firstLine="709"/>
        <w:contextualSpacing/>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Расширение сетевого взаимодействия с социальными институтами города, района.</w:t>
      </w:r>
    </w:p>
    <w:p w:rsidR="004B7276" w:rsidRPr="004B7276" w:rsidRDefault="004B7276" w:rsidP="004B7276">
      <w:pPr>
        <w:numPr>
          <w:ilvl w:val="0"/>
          <w:numId w:val="24"/>
        </w:numPr>
        <w:autoSpaceDE w:val="0"/>
        <w:autoSpaceDN w:val="0"/>
        <w:adjustRightInd w:val="0"/>
        <w:spacing w:after="120" w:line="240" w:lineRule="auto"/>
        <w:ind w:left="-142" w:firstLine="709"/>
        <w:contextualSpacing/>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Обеспечение развития государственно-частного партнерства.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973"/>
        <w:gridCol w:w="1833"/>
        <w:gridCol w:w="3207"/>
      </w:tblGrid>
      <w:tr w:rsidR="004B7276" w:rsidRPr="004B7276" w:rsidTr="00306182">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Мероприятия</w:t>
            </w:r>
          </w:p>
        </w:tc>
        <w:tc>
          <w:tcPr>
            <w:tcW w:w="197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Исполнители</w:t>
            </w:r>
          </w:p>
        </w:tc>
        <w:tc>
          <w:tcPr>
            <w:tcW w:w="1833"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Сроки</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B7276">
              <w:rPr>
                <w:rFonts w:ascii="Times New Roman" w:eastAsia="Times New Roman" w:hAnsi="Times New Roman" w:cs="Times New Roman"/>
                <w:b/>
                <w:color w:val="000000"/>
                <w:sz w:val="28"/>
                <w:szCs w:val="28"/>
                <w:lang w:eastAsia="ru-RU"/>
              </w:rPr>
              <w:t>Ожидаемые результаты</w:t>
            </w:r>
          </w:p>
        </w:tc>
      </w:tr>
      <w:tr w:rsidR="004B7276" w:rsidRPr="004B7276" w:rsidTr="00306182">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Поиск новых социальных партнеров</w:t>
            </w:r>
          </w:p>
        </w:tc>
        <w:tc>
          <w:tcPr>
            <w:tcW w:w="197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83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2015-2018 гг.</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Обеспечение устойчивого развития социальных отношений и повышение качества образования, осуществляемого в рамках действующего законодательства.</w:t>
            </w:r>
          </w:p>
        </w:tc>
      </w:tr>
      <w:tr w:rsidR="004B7276" w:rsidRPr="004B7276" w:rsidTr="00306182">
        <w:trPr>
          <w:trHeight w:val="281"/>
        </w:trPr>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 xml:space="preserve">Заключение договоров, согласование  совместных планов работы с социальными институтами </w:t>
            </w:r>
          </w:p>
        </w:tc>
        <w:tc>
          <w:tcPr>
            <w:tcW w:w="197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p>
        </w:tc>
        <w:tc>
          <w:tcPr>
            <w:tcW w:w="183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Обеспечение устойчивого развития социальных отношений и повышение качества образования, осуществляемого в рамках действующего законодательства.</w:t>
            </w:r>
          </w:p>
        </w:tc>
      </w:tr>
      <w:tr w:rsidR="004B7276" w:rsidRPr="004B7276" w:rsidTr="00306182">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 xml:space="preserve">Установление контактов с негосударственными образовательными учреждениями </w:t>
            </w:r>
          </w:p>
        </w:tc>
        <w:tc>
          <w:tcPr>
            <w:tcW w:w="197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Заведующий Старший воспитатель</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В течение всего периода</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Обеспечение устойчивого развития социальных отношений и повышение качества образования, осуществляемого в рамках действующего законодательства.</w:t>
            </w:r>
          </w:p>
        </w:tc>
      </w:tr>
      <w:tr w:rsidR="004B7276" w:rsidRPr="004B7276" w:rsidTr="00306182">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Оказание консультативной  методической помощи негосударственным образовательным учреждениям</w:t>
            </w:r>
          </w:p>
        </w:tc>
        <w:tc>
          <w:tcPr>
            <w:tcW w:w="197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Заведующий Старший воспитатель</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В течение всего периода</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sz w:val="28"/>
                <w:szCs w:val="28"/>
              </w:rPr>
            </w:pPr>
            <w:r w:rsidRPr="004B7276">
              <w:rPr>
                <w:rFonts w:ascii="Times New Roman" w:eastAsia="Times New Roman" w:hAnsi="Times New Roman" w:cs="Times New Roman"/>
                <w:sz w:val="28"/>
                <w:szCs w:val="28"/>
                <w:lang w:eastAsia="ru-RU"/>
              </w:rPr>
              <w:t>Обеспечение устойчивого развития социальных отношений и повышение качества образования, осуществляемого в рамках действующего законодательства.</w:t>
            </w:r>
          </w:p>
        </w:tc>
      </w:tr>
      <w:tr w:rsidR="004B7276" w:rsidRPr="004B7276" w:rsidTr="00306182">
        <w:tc>
          <w:tcPr>
            <w:tcW w:w="2734"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 xml:space="preserve">Совместные мероприятия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(акции, праздники, выставки, занятия и пр.) с социальными партнерами.</w:t>
            </w:r>
          </w:p>
        </w:tc>
        <w:tc>
          <w:tcPr>
            <w:tcW w:w="197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Заведующий Старший воспитатель</w:t>
            </w: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p>
        </w:tc>
        <w:tc>
          <w:tcPr>
            <w:tcW w:w="1833"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B7276" w:rsidRPr="004B7276" w:rsidRDefault="004B7276" w:rsidP="004B7276">
            <w:pPr>
              <w:autoSpaceDE w:val="0"/>
              <w:autoSpaceDN w:val="0"/>
              <w:adjustRightInd w:val="0"/>
              <w:spacing w:line="240" w:lineRule="auto"/>
              <w:jc w:val="center"/>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В течение всего периода</w:t>
            </w:r>
          </w:p>
        </w:tc>
        <w:tc>
          <w:tcPr>
            <w:tcW w:w="3207"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lang w:eastAsia="ru-RU"/>
              </w:rPr>
              <w:t>Обеспечение устойчивого развития социальных отношений и повышение качества образования, осуществляемого в рамках действующего законодательства.</w:t>
            </w:r>
          </w:p>
        </w:tc>
      </w:tr>
    </w:tbl>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sz w:val="28"/>
          <w:szCs w:val="28"/>
        </w:rPr>
      </w:pPr>
    </w:p>
    <w:p w:rsidR="004B7276" w:rsidRPr="004B7276" w:rsidRDefault="004B7276" w:rsidP="004B727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Управление и корректировка Программы развития осуществляется педагогическим советом Учреждения.</w:t>
      </w:r>
    </w:p>
    <w:p w:rsidR="004B7276" w:rsidRPr="004B7276" w:rsidRDefault="004B7276" w:rsidP="004B7276">
      <w:pPr>
        <w:spacing w:after="0" w:line="240" w:lineRule="auto"/>
        <w:ind w:right="-284"/>
        <w:rPr>
          <w:rFonts w:ascii="Times New Roman" w:eastAsia="Times New Roman" w:hAnsi="Times New Roman" w:cs="Times New Roman"/>
          <w:b/>
          <w:sz w:val="28"/>
          <w:szCs w:val="28"/>
          <w:lang w:eastAsia="ru-RU"/>
        </w:rPr>
      </w:pPr>
    </w:p>
    <w:p w:rsidR="004B7276" w:rsidRPr="004B7276" w:rsidRDefault="004B7276" w:rsidP="004B7276">
      <w:pPr>
        <w:spacing w:after="120" w:line="240" w:lineRule="auto"/>
        <w:ind w:right="-284"/>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 xml:space="preserve">Раздел </w:t>
      </w:r>
      <w:r w:rsidRPr="004B7276">
        <w:rPr>
          <w:rFonts w:ascii="Times New Roman" w:eastAsia="Times New Roman" w:hAnsi="Times New Roman" w:cs="Times New Roman"/>
          <w:b/>
          <w:sz w:val="28"/>
          <w:szCs w:val="28"/>
          <w:lang w:val="en-US" w:eastAsia="ru-RU"/>
        </w:rPr>
        <w:t>V</w:t>
      </w:r>
      <w:r w:rsidRPr="004B7276">
        <w:rPr>
          <w:rFonts w:ascii="Times New Roman" w:eastAsia="Times New Roman" w:hAnsi="Times New Roman" w:cs="Times New Roman"/>
          <w:b/>
          <w:sz w:val="28"/>
          <w:szCs w:val="28"/>
          <w:lang w:eastAsia="ru-RU"/>
        </w:rPr>
        <w:t>.</w:t>
      </w:r>
    </w:p>
    <w:p w:rsidR="004B7276" w:rsidRPr="004B7276" w:rsidRDefault="004B7276" w:rsidP="004B7276">
      <w:pPr>
        <w:spacing w:after="0" w:line="240" w:lineRule="auto"/>
        <w:ind w:right="-284"/>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 xml:space="preserve">ПАРАМЕТРЫ ОЦЕНКИ ЭФФЕКТИВНОСТИ РЕАЛИЗАЦИИ </w:t>
      </w:r>
    </w:p>
    <w:p w:rsidR="004B7276" w:rsidRPr="004B7276" w:rsidRDefault="004B7276" w:rsidP="004B7276">
      <w:pPr>
        <w:spacing w:after="120" w:line="240" w:lineRule="auto"/>
        <w:ind w:right="-284"/>
        <w:jc w:val="center"/>
        <w:rPr>
          <w:rFonts w:ascii="Times New Roman" w:eastAsia="Times New Roman" w:hAnsi="Times New Roman" w:cs="Times New Roman"/>
          <w:b/>
          <w:i/>
          <w:sz w:val="28"/>
          <w:szCs w:val="28"/>
          <w:lang w:eastAsia="ru-RU"/>
        </w:rPr>
      </w:pPr>
      <w:r w:rsidRPr="004B7276">
        <w:rPr>
          <w:rFonts w:ascii="Times New Roman" w:eastAsia="Times New Roman" w:hAnsi="Times New Roman" w:cs="Times New Roman"/>
          <w:b/>
          <w:sz w:val="28"/>
          <w:szCs w:val="28"/>
          <w:lang w:eastAsia="ru-RU"/>
        </w:rPr>
        <w:t>ПРОГРАММЫ РАЗВИТИЯ</w:t>
      </w:r>
    </w:p>
    <w:p w:rsidR="004B7276" w:rsidRPr="004B7276" w:rsidRDefault="004B7276" w:rsidP="004B7276">
      <w:pPr>
        <w:autoSpaceDE w:val="0"/>
        <w:autoSpaceDN w:val="0"/>
        <w:adjustRightInd w:val="0"/>
        <w:spacing w:before="120" w:after="0"/>
        <w:rPr>
          <w:rFonts w:ascii="Times New Roman" w:eastAsia="Times New Roman" w:hAnsi="Times New Roman" w:cs="Times New Roman"/>
          <w:b/>
          <w:bCs/>
          <w:color w:val="000000"/>
          <w:sz w:val="28"/>
          <w:szCs w:val="28"/>
          <w:lang w:eastAsia="ru-RU"/>
        </w:rPr>
      </w:pPr>
      <w:r w:rsidRPr="004B7276">
        <w:rPr>
          <w:rFonts w:ascii="Times New Roman" w:eastAsia="Times New Roman" w:hAnsi="Times New Roman" w:cs="Times New Roman"/>
          <w:b/>
          <w:bCs/>
          <w:color w:val="000000"/>
          <w:sz w:val="28"/>
          <w:szCs w:val="28"/>
          <w:lang w:eastAsia="ru-RU"/>
        </w:rPr>
        <w:tab/>
        <w:t xml:space="preserve">5.1.Предполагаемый результат реализации Программы         </w:t>
      </w:r>
      <w:r w:rsidRPr="004B7276">
        <w:rPr>
          <w:rFonts w:ascii="Times New Roman" w:eastAsia="Times New Roman" w:hAnsi="Times New Roman" w:cs="Times New Roman"/>
          <w:b/>
          <w:bCs/>
          <w:color w:val="000000"/>
          <w:sz w:val="28"/>
          <w:szCs w:val="28"/>
          <w:lang w:eastAsia="ru-RU"/>
        </w:rPr>
        <w:tab/>
      </w:r>
      <w:r w:rsidRPr="004B7276">
        <w:rPr>
          <w:rFonts w:ascii="Times New Roman" w:eastAsia="Times New Roman" w:hAnsi="Times New Roman" w:cs="Times New Roman"/>
          <w:bCs/>
          <w:color w:val="000000"/>
          <w:sz w:val="28"/>
          <w:szCs w:val="28"/>
          <w:lang w:eastAsia="ru-RU"/>
        </w:rPr>
        <w:t>Предполагаемый результат реализации Программы.</w:t>
      </w:r>
    </w:p>
    <w:p w:rsidR="004B7276" w:rsidRPr="004B7276" w:rsidRDefault="004B7276" w:rsidP="004B7276">
      <w:pPr>
        <w:spacing w:after="0"/>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sz w:val="28"/>
          <w:szCs w:val="28"/>
          <w:lang w:eastAsia="ru-RU"/>
        </w:rPr>
        <w:tab/>
        <w:t>Подъем модернизации образовательной деятельности по образовательным программам дошкольного  образования на новый качественный уровень на основе:</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саморазвития и произвольного овладения знаниями и основными навыками </w:t>
      </w:r>
      <w:proofErr w:type="spellStart"/>
      <w:r w:rsidRPr="004B7276">
        <w:rPr>
          <w:rFonts w:ascii="Times New Roman" w:eastAsia="Calibri" w:hAnsi="Times New Roman" w:cs="Times New Roman"/>
          <w:sz w:val="28"/>
          <w:szCs w:val="28"/>
        </w:rPr>
        <w:t>здоровьесбережения</w:t>
      </w:r>
      <w:proofErr w:type="spellEnd"/>
      <w:r w:rsidRPr="004B7276">
        <w:rPr>
          <w:rFonts w:ascii="Times New Roman" w:eastAsia="Calibri" w:hAnsi="Times New Roman" w:cs="Times New Roman"/>
          <w:sz w:val="28"/>
          <w:szCs w:val="28"/>
        </w:rPr>
        <w:t xml:space="preserve"> всех субъектов образовательного процесса;</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внедрения функционально-целевой модели управления дошкольным учреждением;</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повышения уровня развития социально-нормативных возрастных характеристик дошкольника, способствующих подготовке к успешному освоению ФГОС НОО;</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повышения компетентности и уровня профессионального мастерства педагогов в вопросах индивидуализации образовательной деятельности через овладение современными образовательными программами и технологиями, обеспечивающими развитие индивидуальных способностей воспитанников.</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proofErr w:type="spellStart"/>
      <w:r w:rsidRPr="004B7276">
        <w:rPr>
          <w:rFonts w:ascii="Times New Roman" w:eastAsia="Calibri" w:hAnsi="Times New Roman" w:cs="Times New Roman"/>
          <w:sz w:val="28"/>
          <w:szCs w:val="28"/>
        </w:rPr>
        <w:t>модернизирования</w:t>
      </w:r>
      <w:proofErr w:type="spellEnd"/>
      <w:r w:rsidRPr="004B7276">
        <w:rPr>
          <w:rFonts w:ascii="Times New Roman" w:eastAsia="Calibri" w:hAnsi="Times New Roman" w:cs="Times New Roman"/>
          <w:sz w:val="28"/>
          <w:szCs w:val="28"/>
        </w:rPr>
        <w:t xml:space="preserve"> материально-технической базы дошкольного учреждения;</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расширения сферы дополнительного образования;</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активного включения родителей (законных представителей) в образовательный процесс дошкольного учреждения;</w:t>
      </w:r>
    </w:p>
    <w:p w:rsidR="004B7276" w:rsidRPr="004B7276" w:rsidRDefault="004B7276" w:rsidP="004B7276">
      <w:pPr>
        <w:numPr>
          <w:ilvl w:val="0"/>
          <w:numId w:val="25"/>
        </w:numPr>
        <w:spacing w:after="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создания привлекательного  для всех субъектов образовательного процесса имиджа дошкольного учреждения;</w:t>
      </w:r>
    </w:p>
    <w:p w:rsidR="004B7276" w:rsidRPr="004B7276" w:rsidRDefault="004B7276" w:rsidP="004B7276">
      <w:pPr>
        <w:numPr>
          <w:ilvl w:val="0"/>
          <w:numId w:val="25"/>
        </w:numPr>
        <w:spacing w:after="120" w:line="240" w:lineRule="auto"/>
        <w:ind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перехода  к работе  по ФГОС </w:t>
      </w:r>
      <w:proofErr w:type="gramStart"/>
      <w:r w:rsidRPr="004B7276">
        <w:rPr>
          <w:rFonts w:ascii="Times New Roman" w:eastAsia="Calibri" w:hAnsi="Times New Roman" w:cs="Times New Roman"/>
          <w:sz w:val="28"/>
          <w:szCs w:val="28"/>
        </w:rPr>
        <w:t>ДО</w:t>
      </w:r>
      <w:proofErr w:type="gramEnd"/>
      <w:r w:rsidRPr="004B7276">
        <w:rPr>
          <w:rFonts w:ascii="Times New Roman" w:eastAsia="Calibri" w:hAnsi="Times New Roman" w:cs="Times New Roman"/>
          <w:sz w:val="28"/>
          <w:szCs w:val="28"/>
        </w:rPr>
        <w:t>.</w:t>
      </w:r>
    </w:p>
    <w:p w:rsidR="004B7276" w:rsidRPr="004B7276" w:rsidRDefault="004B7276" w:rsidP="004B7276">
      <w:pPr>
        <w:spacing w:after="120" w:line="240" w:lineRule="auto"/>
        <w:ind w:right="34"/>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5.2.Критерии и показатели эффективности реализации Программы</w:t>
      </w:r>
    </w:p>
    <w:p w:rsidR="004B7276" w:rsidRPr="004B7276" w:rsidRDefault="004B7276" w:rsidP="004B7276">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lastRenderedPageBreak/>
        <w:t>Эффективность реализации программы можно будет отследить по следующим критериям и показателям:</w:t>
      </w:r>
    </w:p>
    <w:p w:rsidR="004B7276" w:rsidRPr="004B7276" w:rsidRDefault="004B7276" w:rsidP="004B7276">
      <w:pPr>
        <w:autoSpaceDE w:val="0"/>
        <w:autoSpaceDN w:val="0"/>
        <w:adjustRightInd w:val="0"/>
        <w:spacing w:after="0" w:line="240" w:lineRule="auto"/>
        <w:ind w:firstLine="709"/>
        <w:rPr>
          <w:rFonts w:ascii="Calibri" w:eastAsia="Times New Roman" w:hAnsi="Calibri" w:cs="Times New Roman"/>
          <w:color w:val="3366F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B7276" w:rsidRPr="004B7276" w:rsidTr="00306182">
        <w:tc>
          <w:tcPr>
            <w:tcW w:w="478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Критерии</w:t>
            </w:r>
          </w:p>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center"/>
              <w:rPr>
                <w:rFonts w:ascii="Times New Roman" w:eastAsia="Times New Roman" w:hAnsi="Times New Roman" w:cs="Times New Roman"/>
                <w:b/>
                <w:sz w:val="28"/>
                <w:szCs w:val="28"/>
              </w:rPr>
            </w:pPr>
            <w:r w:rsidRPr="004B7276">
              <w:rPr>
                <w:rFonts w:ascii="Times New Roman" w:eastAsia="Times New Roman" w:hAnsi="Times New Roman" w:cs="Times New Roman"/>
                <w:b/>
                <w:sz w:val="28"/>
                <w:szCs w:val="28"/>
                <w:lang w:eastAsia="ru-RU"/>
              </w:rPr>
              <w:t>Показатели</w:t>
            </w:r>
          </w:p>
        </w:tc>
      </w:tr>
      <w:tr w:rsidR="004B7276" w:rsidRPr="004B7276" w:rsidTr="00306182">
        <w:tc>
          <w:tcPr>
            <w:tcW w:w="478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Укрепление здоровья детей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 появление у детей знаний о своем теле, здоровье;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 снижение заболеваемости и травматизма;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снижение пропусков по болезни;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 эмоциональное, психологическое и физическое благополучие детей. </w:t>
            </w:r>
          </w:p>
          <w:p w:rsidR="004B7276" w:rsidRPr="004B7276" w:rsidRDefault="004B7276" w:rsidP="004B7276">
            <w:p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p>
        </w:tc>
      </w:tr>
      <w:tr w:rsidR="004B7276" w:rsidRPr="004B7276" w:rsidTr="00306182">
        <w:tc>
          <w:tcPr>
            <w:tcW w:w="478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Изменения во взаимоотношениях участников образовательного процесса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sz w:val="28"/>
                <w:szCs w:val="28"/>
              </w:rPr>
            </w:pPr>
            <w:r w:rsidRPr="004B7276">
              <w:rPr>
                <w:rFonts w:ascii="Times New Roman" w:eastAsia="Times New Roman" w:hAnsi="Times New Roman" w:cs="Times New Roman"/>
                <w:color w:val="000000"/>
                <w:sz w:val="28"/>
                <w:szCs w:val="28"/>
              </w:rPr>
              <w:t xml:space="preserve"> увеличение количества родителей, знающих и соблюдающих права ребенка;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уменьшение количества семей, в которых наказывают детей;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 активное применение родителями профилактических мер по укреплению здоровья детей и налаживанию доброжелательных отношений в семье; </w:t>
            </w:r>
          </w:p>
          <w:p w:rsidR="004B7276" w:rsidRPr="004B7276" w:rsidRDefault="004B7276" w:rsidP="004B7276">
            <w:pPr>
              <w:numPr>
                <w:ilvl w:val="0"/>
                <w:numId w:val="26"/>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стремление объединить усилия семьи, коллектива детского сада в организации оздоровительных, физкультурных и других мероприятий. </w:t>
            </w:r>
          </w:p>
        </w:tc>
      </w:tr>
      <w:tr w:rsidR="004B7276" w:rsidRPr="004B7276" w:rsidTr="00306182">
        <w:tc>
          <w:tcPr>
            <w:tcW w:w="4785"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Изменения в образовательном процессе </w:t>
            </w:r>
          </w:p>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4B7276" w:rsidRPr="004B7276" w:rsidRDefault="004B7276" w:rsidP="004B7276">
            <w:pPr>
              <w:numPr>
                <w:ilvl w:val="0"/>
                <w:numId w:val="27"/>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внедрение новых форм охвата детей дошкольным образованием; </w:t>
            </w:r>
          </w:p>
          <w:p w:rsidR="004B7276" w:rsidRPr="004B7276" w:rsidRDefault="004B7276" w:rsidP="004B7276">
            <w:pPr>
              <w:numPr>
                <w:ilvl w:val="0"/>
                <w:numId w:val="27"/>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расширение услуг дополнительного образования; </w:t>
            </w:r>
          </w:p>
          <w:p w:rsidR="004B7276" w:rsidRPr="004B7276" w:rsidRDefault="004B7276" w:rsidP="004B7276">
            <w:pPr>
              <w:numPr>
                <w:ilvl w:val="0"/>
                <w:numId w:val="27"/>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 совершенствование форм и методов работы по реализации прав детей и созданию </w:t>
            </w:r>
            <w:proofErr w:type="spellStart"/>
            <w:r w:rsidRPr="004B7276">
              <w:rPr>
                <w:rFonts w:ascii="Times New Roman" w:eastAsia="Times New Roman" w:hAnsi="Times New Roman" w:cs="Times New Roman"/>
                <w:color w:val="000000"/>
                <w:sz w:val="28"/>
                <w:szCs w:val="28"/>
              </w:rPr>
              <w:t>здоровьесберегающей</w:t>
            </w:r>
            <w:proofErr w:type="spellEnd"/>
            <w:r w:rsidRPr="004B7276">
              <w:rPr>
                <w:rFonts w:ascii="Times New Roman" w:eastAsia="Times New Roman" w:hAnsi="Times New Roman" w:cs="Times New Roman"/>
                <w:color w:val="000000"/>
                <w:sz w:val="28"/>
                <w:szCs w:val="28"/>
              </w:rPr>
              <w:t xml:space="preserve"> среды; </w:t>
            </w:r>
          </w:p>
          <w:p w:rsidR="004B7276" w:rsidRPr="004B7276" w:rsidRDefault="004B7276" w:rsidP="004B7276">
            <w:pPr>
              <w:numPr>
                <w:ilvl w:val="0"/>
                <w:numId w:val="27"/>
              </w:num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реализация новых программ, направленных на создание безопасной среды и реализацию прав детей. </w:t>
            </w:r>
          </w:p>
          <w:p w:rsidR="004B7276" w:rsidRPr="004B7276" w:rsidRDefault="004B7276" w:rsidP="004B7276">
            <w:pPr>
              <w:tabs>
                <w:tab w:val="num" w:pos="177"/>
              </w:tabs>
              <w:autoSpaceDE w:val="0"/>
              <w:autoSpaceDN w:val="0"/>
              <w:adjustRightInd w:val="0"/>
              <w:spacing w:after="0" w:line="240" w:lineRule="auto"/>
              <w:ind w:left="35" w:right="141" w:firstLine="325"/>
              <w:jc w:val="both"/>
              <w:rPr>
                <w:rFonts w:ascii="Times New Roman" w:eastAsia="Times New Roman" w:hAnsi="Times New Roman" w:cs="Times New Roman"/>
                <w:sz w:val="28"/>
                <w:szCs w:val="28"/>
              </w:rPr>
            </w:pPr>
          </w:p>
        </w:tc>
      </w:tr>
      <w:tr w:rsidR="004B7276" w:rsidRPr="004B7276" w:rsidTr="00306182">
        <w:tc>
          <w:tcPr>
            <w:tcW w:w="4785"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7276">
              <w:rPr>
                <w:rFonts w:ascii="Times New Roman" w:eastAsia="Times New Roman" w:hAnsi="Times New Roman" w:cs="Times New Roman"/>
                <w:color w:val="000000"/>
                <w:sz w:val="28"/>
                <w:szCs w:val="28"/>
              </w:rPr>
              <w:t xml:space="preserve">Доступность образования для </w:t>
            </w:r>
            <w:r w:rsidRPr="004B7276">
              <w:rPr>
                <w:rFonts w:ascii="Times New Roman" w:eastAsia="Times New Roman" w:hAnsi="Times New Roman" w:cs="Times New Roman"/>
                <w:color w:val="000000"/>
                <w:sz w:val="28"/>
                <w:szCs w:val="28"/>
              </w:rPr>
              <w:lastRenderedPageBreak/>
              <w:t xml:space="preserve">граждан </w:t>
            </w:r>
          </w:p>
        </w:tc>
        <w:tc>
          <w:tcPr>
            <w:tcW w:w="4786" w:type="dxa"/>
            <w:tcBorders>
              <w:top w:val="single" w:sz="4" w:space="0" w:color="auto"/>
              <w:left w:val="single" w:sz="4" w:space="0" w:color="auto"/>
              <w:bottom w:val="single" w:sz="4" w:space="0" w:color="auto"/>
              <w:right w:val="single" w:sz="4" w:space="0" w:color="auto"/>
            </w:tcBorders>
            <w:hideMark/>
          </w:tcPr>
          <w:p w:rsidR="004B7276" w:rsidRPr="004B7276" w:rsidRDefault="004B7276" w:rsidP="004B7276">
            <w:pPr>
              <w:numPr>
                <w:ilvl w:val="0"/>
                <w:numId w:val="28"/>
              </w:numPr>
              <w:tabs>
                <w:tab w:val="num" w:pos="177"/>
              </w:tabs>
              <w:autoSpaceDE w:val="0"/>
              <w:autoSpaceDN w:val="0"/>
              <w:adjustRightInd w:val="0"/>
              <w:spacing w:after="0" w:line="240" w:lineRule="auto"/>
              <w:ind w:left="35" w:right="141" w:firstLine="325"/>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lastRenderedPageBreak/>
              <w:t xml:space="preserve">обеспечение качества </w:t>
            </w:r>
            <w:r w:rsidRPr="004B7276">
              <w:rPr>
                <w:rFonts w:ascii="Times New Roman" w:eastAsia="TimesNewRomanPSMT" w:hAnsi="Times New Roman" w:cs="Times New Roman"/>
                <w:sz w:val="28"/>
                <w:szCs w:val="28"/>
              </w:rPr>
              <w:lastRenderedPageBreak/>
              <w:t>образования и высокой степени удовлетворенности образовательными услугами родителей (до 95% по  результатам мониторинга);</w:t>
            </w:r>
          </w:p>
          <w:p w:rsidR="004B7276" w:rsidRPr="004B7276" w:rsidRDefault="004B7276" w:rsidP="004B7276">
            <w:pPr>
              <w:numPr>
                <w:ilvl w:val="0"/>
                <w:numId w:val="28"/>
              </w:numPr>
              <w:tabs>
                <w:tab w:val="num" w:pos="177"/>
              </w:tabs>
              <w:autoSpaceDE w:val="0"/>
              <w:autoSpaceDN w:val="0"/>
              <w:adjustRightInd w:val="0"/>
              <w:spacing w:after="0" w:line="240" w:lineRule="auto"/>
              <w:ind w:left="35" w:right="141" w:firstLine="325"/>
              <w:contextualSpacing/>
              <w:jc w:val="both"/>
              <w:rPr>
                <w:rFonts w:ascii="Times New Roman" w:eastAsia="TimesNewRomanPSMT" w:hAnsi="Times New Roman" w:cs="Times New Roman"/>
                <w:sz w:val="28"/>
                <w:szCs w:val="28"/>
              </w:rPr>
            </w:pPr>
            <w:r w:rsidRPr="004B7276">
              <w:rPr>
                <w:rFonts w:ascii="Times New Roman" w:eastAsia="TimesNewRomanPSMT" w:hAnsi="Times New Roman" w:cs="Times New Roman"/>
                <w:sz w:val="28"/>
                <w:szCs w:val="28"/>
              </w:rPr>
              <w:t>расширение спектра образовательных услуг для семей с детьми, не посещающими дошкольное учреждение  (увеличение объема образовательных услуг на 10%);</w:t>
            </w:r>
          </w:p>
          <w:p w:rsidR="004B7276" w:rsidRPr="004B7276" w:rsidRDefault="004B7276" w:rsidP="004B7276">
            <w:pPr>
              <w:tabs>
                <w:tab w:val="num" w:pos="177"/>
              </w:tabs>
              <w:autoSpaceDE w:val="0"/>
              <w:autoSpaceDN w:val="0"/>
              <w:adjustRightInd w:val="0"/>
              <w:spacing w:after="0" w:line="240" w:lineRule="auto"/>
              <w:ind w:left="35" w:right="141" w:firstLine="325"/>
              <w:jc w:val="both"/>
              <w:rPr>
                <w:rFonts w:ascii="Times New Roman" w:eastAsia="TimesNewRomanPSMT" w:hAnsi="Times New Roman" w:cs="Times New Roman"/>
                <w:sz w:val="28"/>
                <w:szCs w:val="28"/>
                <w:lang w:eastAsia="ru-RU"/>
              </w:rPr>
            </w:pPr>
          </w:p>
        </w:tc>
      </w:tr>
    </w:tbl>
    <w:p w:rsidR="004B7276" w:rsidRPr="004B7276" w:rsidRDefault="004B7276" w:rsidP="004B7276">
      <w:pPr>
        <w:spacing w:after="0" w:line="240" w:lineRule="auto"/>
        <w:jc w:val="center"/>
        <w:rPr>
          <w:rFonts w:ascii="Times New Roman" w:eastAsia="Times New Roman" w:hAnsi="Times New Roman" w:cs="Times New Roman"/>
          <w:i/>
          <w:sz w:val="28"/>
          <w:szCs w:val="28"/>
        </w:rPr>
      </w:pPr>
    </w:p>
    <w:p w:rsidR="004B7276" w:rsidRPr="004B7276" w:rsidRDefault="004B7276" w:rsidP="004B7276">
      <w:pPr>
        <w:spacing w:after="120" w:line="240" w:lineRule="auto"/>
        <w:jc w:val="both"/>
        <w:rPr>
          <w:rFonts w:ascii="Times New Roman" w:eastAsia="Times New Roman" w:hAnsi="Times New Roman" w:cs="Times New Roman"/>
          <w:b/>
          <w:sz w:val="28"/>
          <w:szCs w:val="28"/>
          <w:lang w:eastAsia="ru-RU"/>
        </w:rPr>
      </w:pPr>
      <w:r w:rsidRPr="004B7276">
        <w:rPr>
          <w:rFonts w:ascii="Times New Roman" w:eastAsia="Times New Roman" w:hAnsi="Times New Roman" w:cs="Times New Roman"/>
          <w:b/>
          <w:sz w:val="28"/>
          <w:szCs w:val="28"/>
          <w:lang w:eastAsia="ru-RU"/>
        </w:rPr>
        <w:tab/>
        <w:t>5.3. Возможные риски по реализации Программы и способы  их   предотвращения</w:t>
      </w:r>
    </w:p>
    <w:p w:rsidR="004B7276" w:rsidRPr="004B7276" w:rsidRDefault="004B7276" w:rsidP="004B7276">
      <w:pPr>
        <w:spacing w:after="120" w:line="240" w:lineRule="auto"/>
        <w:ind w:right="-108"/>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ab/>
        <w:t>Риск снижения кадрового потенциала дошкольного учреждения</w:t>
      </w:r>
      <w:r w:rsidRPr="004B7276">
        <w:rPr>
          <w:rFonts w:ascii="Times New Roman" w:eastAsia="Times New Roman" w:hAnsi="Times New Roman" w:cs="Times New Roman"/>
          <w:sz w:val="28"/>
          <w:szCs w:val="28"/>
          <w:lang w:eastAsia="ru-RU"/>
        </w:rPr>
        <w:t>:</w:t>
      </w:r>
    </w:p>
    <w:p w:rsidR="004B7276" w:rsidRPr="004B7276" w:rsidRDefault="004B7276" w:rsidP="004B7276">
      <w:pPr>
        <w:numPr>
          <w:ilvl w:val="0"/>
          <w:numId w:val="29"/>
        </w:numPr>
        <w:spacing w:after="0" w:line="240" w:lineRule="auto"/>
        <w:ind w:left="-142" w:right="34" w:firstLine="709"/>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Совершенствование кадровой политики дошкольного учреждения, создание благоприятных условий для роста профессионального мастерства и творческой самореализации всех субъектов образовательного процесса;</w:t>
      </w:r>
    </w:p>
    <w:p w:rsidR="004B7276" w:rsidRPr="004B7276" w:rsidRDefault="004B7276" w:rsidP="004B7276">
      <w:pPr>
        <w:numPr>
          <w:ilvl w:val="0"/>
          <w:numId w:val="29"/>
        </w:numPr>
        <w:spacing w:after="0" w:line="240" w:lineRule="auto"/>
        <w:ind w:left="-142" w:right="34" w:firstLine="709"/>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Совершенствование системы морально-психологического стимулирования персонала;</w:t>
      </w:r>
    </w:p>
    <w:p w:rsidR="004B7276" w:rsidRPr="004B7276" w:rsidRDefault="004B7276" w:rsidP="004B7276">
      <w:pPr>
        <w:numPr>
          <w:ilvl w:val="0"/>
          <w:numId w:val="29"/>
        </w:numPr>
        <w:spacing w:after="0" w:line="240" w:lineRule="auto"/>
        <w:ind w:left="-142" w:right="34" w:firstLine="709"/>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Создание эффективной системы адаптации молодых педагогов;</w:t>
      </w:r>
    </w:p>
    <w:p w:rsidR="004B7276" w:rsidRPr="004B7276" w:rsidRDefault="004B7276" w:rsidP="004B7276">
      <w:pPr>
        <w:numPr>
          <w:ilvl w:val="0"/>
          <w:numId w:val="29"/>
        </w:numPr>
        <w:spacing w:after="0" w:line="240" w:lineRule="auto"/>
        <w:ind w:left="-142" w:right="34" w:firstLine="709"/>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Возрождение традиций наставничества;</w:t>
      </w:r>
    </w:p>
    <w:p w:rsidR="004B7276" w:rsidRPr="004B7276" w:rsidRDefault="004B7276" w:rsidP="004B7276">
      <w:pPr>
        <w:numPr>
          <w:ilvl w:val="0"/>
          <w:numId w:val="29"/>
        </w:numPr>
        <w:spacing w:after="120" w:line="240" w:lineRule="auto"/>
        <w:ind w:left="-142" w:right="34" w:firstLine="709"/>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Обеспечение благоприятного социально-психологического климата в коллективе.</w:t>
      </w:r>
    </w:p>
    <w:p w:rsidR="004B7276" w:rsidRPr="004B7276" w:rsidRDefault="004B7276" w:rsidP="004B7276">
      <w:pPr>
        <w:spacing w:after="120" w:line="240" w:lineRule="auto"/>
        <w:ind w:right="3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ab/>
        <w:t>Риск снижения бюджетного финансирования</w:t>
      </w:r>
      <w:r w:rsidRPr="004B7276">
        <w:rPr>
          <w:rFonts w:ascii="Times New Roman" w:eastAsia="Times New Roman" w:hAnsi="Times New Roman" w:cs="Times New Roman"/>
          <w:sz w:val="28"/>
          <w:szCs w:val="28"/>
          <w:lang w:eastAsia="ru-RU"/>
        </w:rPr>
        <w:t>:</w:t>
      </w:r>
    </w:p>
    <w:p w:rsidR="004B7276" w:rsidRPr="004B7276" w:rsidRDefault="004B7276" w:rsidP="004B7276">
      <w:pPr>
        <w:numPr>
          <w:ilvl w:val="0"/>
          <w:numId w:val="30"/>
        </w:numPr>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Эффективное использование внутренних ресурсов дошкольного учреждения;</w:t>
      </w:r>
    </w:p>
    <w:p w:rsidR="004B7276" w:rsidRPr="004B7276" w:rsidRDefault="004B7276" w:rsidP="004B7276">
      <w:pPr>
        <w:numPr>
          <w:ilvl w:val="0"/>
          <w:numId w:val="30"/>
        </w:numPr>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Стимулирование энергосберегающих технологий;</w:t>
      </w:r>
    </w:p>
    <w:p w:rsidR="004B7276" w:rsidRPr="004B7276" w:rsidRDefault="004B7276" w:rsidP="004B7276">
      <w:pPr>
        <w:numPr>
          <w:ilvl w:val="0"/>
          <w:numId w:val="30"/>
        </w:numPr>
        <w:spacing w:after="24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Поиск внешних источников финансирования (спонсоров, партнеров).</w:t>
      </w:r>
    </w:p>
    <w:p w:rsidR="004B7276" w:rsidRPr="004B7276" w:rsidRDefault="004B7276" w:rsidP="004B7276">
      <w:pPr>
        <w:spacing w:after="0" w:line="240" w:lineRule="auto"/>
        <w:ind w:right="34"/>
        <w:jc w:val="both"/>
        <w:rPr>
          <w:rFonts w:ascii="Times New Roman" w:eastAsia="Times New Roman" w:hAnsi="Times New Roman" w:cs="Times New Roman"/>
          <w:sz w:val="28"/>
          <w:szCs w:val="28"/>
          <w:lang w:eastAsia="ru-RU"/>
        </w:rPr>
      </w:pPr>
      <w:r w:rsidRPr="004B7276">
        <w:rPr>
          <w:rFonts w:ascii="Times New Roman" w:eastAsia="Times New Roman" w:hAnsi="Times New Roman" w:cs="Times New Roman"/>
          <w:b/>
          <w:sz w:val="28"/>
          <w:szCs w:val="28"/>
          <w:lang w:eastAsia="ru-RU"/>
        </w:rPr>
        <w:tab/>
        <w:t>Риск снижения конкурентоспособности дошкольного учреждения</w:t>
      </w:r>
      <w:r w:rsidRPr="004B7276">
        <w:rPr>
          <w:rFonts w:ascii="Times New Roman" w:eastAsia="Times New Roman" w:hAnsi="Times New Roman" w:cs="Times New Roman"/>
          <w:sz w:val="28"/>
          <w:szCs w:val="28"/>
          <w:lang w:eastAsia="ru-RU"/>
        </w:rPr>
        <w:t>:</w:t>
      </w:r>
    </w:p>
    <w:p w:rsidR="004B7276" w:rsidRPr="004B7276" w:rsidRDefault="004B7276" w:rsidP="004B7276">
      <w:pPr>
        <w:numPr>
          <w:ilvl w:val="0"/>
          <w:numId w:val="31"/>
        </w:numPr>
        <w:tabs>
          <w:tab w:val="left" w:pos="0"/>
        </w:tabs>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Повышение профессиональной компетентности педагогов дошкольного учреждения</w:t>
      </w:r>
    </w:p>
    <w:p w:rsidR="004B7276" w:rsidRPr="004B7276" w:rsidRDefault="004B7276" w:rsidP="004B7276">
      <w:pPr>
        <w:numPr>
          <w:ilvl w:val="0"/>
          <w:numId w:val="31"/>
        </w:numPr>
        <w:tabs>
          <w:tab w:val="left" w:pos="0"/>
        </w:tabs>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Использование инновационных технологий</w:t>
      </w:r>
    </w:p>
    <w:p w:rsidR="004B7276" w:rsidRPr="004B7276" w:rsidRDefault="004B7276" w:rsidP="004B7276">
      <w:pPr>
        <w:numPr>
          <w:ilvl w:val="0"/>
          <w:numId w:val="31"/>
        </w:numPr>
        <w:tabs>
          <w:tab w:val="left" w:pos="0"/>
        </w:tabs>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Укрепление и расширение информационного обмена и взаимодействия с научными, образовательными, культурными учреждениями и организациями города и района</w:t>
      </w:r>
    </w:p>
    <w:p w:rsidR="004B7276" w:rsidRPr="004B7276" w:rsidRDefault="004B7276" w:rsidP="004B7276">
      <w:pPr>
        <w:numPr>
          <w:ilvl w:val="0"/>
          <w:numId w:val="31"/>
        </w:numPr>
        <w:tabs>
          <w:tab w:val="left" w:pos="0"/>
        </w:tabs>
        <w:spacing w:after="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Удовлетворение в полном объеме запросов родителей (законных представителей) воспитанников на реализацию дополнительных образовательных  программ и услуг</w:t>
      </w:r>
    </w:p>
    <w:p w:rsidR="004B7276" w:rsidRPr="004B7276" w:rsidRDefault="004B7276" w:rsidP="004B7276">
      <w:pPr>
        <w:numPr>
          <w:ilvl w:val="0"/>
          <w:numId w:val="31"/>
        </w:numPr>
        <w:tabs>
          <w:tab w:val="left" w:pos="0"/>
        </w:tabs>
        <w:spacing w:after="120" w:line="240" w:lineRule="auto"/>
        <w:ind w:right="3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Обеспечение безопасности и </w:t>
      </w:r>
      <w:proofErr w:type="spellStart"/>
      <w:r w:rsidRPr="004B7276">
        <w:rPr>
          <w:rFonts w:ascii="Times New Roman" w:eastAsia="Calibri" w:hAnsi="Times New Roman" w:cs="Times New Roman"/>
          <w:sz w:val="28"/>
          <w:szCs w:val="28"/>
        </w:rPr>
        <w:t>здоровьесбережения</w:t>
      </w:r>
      <w:proofErr w:type="spellEnd"/>
      <w:r w:rsidRPr="004B7276">
        <w:rPr>
          <w:rFonts w:ascii="Times New Roman" w:eastAsia="Calibri" w:hAnsi="Times New Roman" w:cs="Times New Roman"/>
          <w:sz w:val="28"/>
          <w:szCs w:val="28"/>
        </w:rPr>
        <w:t xml:space="preserve"> в дошкольном учреждении.</w:t>
      </w:r>
    </w:p>
    <w:p w:rsidR="004B7276" w:rsidRPr="004B7276" w:rsidRDefault="004B7276" w:rsidP="004B727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4B7276">
        <w:rPr>
          <w:rFonts w:ascii="Times New Roman" w:eastAsia="Times New Roman" w:hAnsi="Times New Roman" w:cs="Times New Roman"/>
          <w:b/>
          <w:bCs/>
          <w:color w:val="000000"/>
          <w:sz w:val="28"/>
          <w:szCs w:val="28"/>
          <w:lang w:eastAsia="ru-RU"/>
        </w:rPr>
        <w:lastRenderedPageBreak/>
        <w:tab/>
        <w:t>5.4. Модель будущего дошкольного образовательного учреждения</w:t>
      </w:r>
    </w:p>
    <w:p w:rsidR="004B7276" w:rsidRPr="004B7276" w:rsidRDefault="004B7276" w:rsidP="004B7276">
      <w:pPr>
        <w:autoSpaceDE w:val="0"/>
        <w:autoSpaceDN w:val="0"/>
        <w:adjustRightInd w:val="0"/>
        <w:spacing w:after="120" w:line="240" w:lineRule="auto"/>
        <w:jc w:val="center"/>
        <w:rPr>
          <w:rFonts w:ascii="Times New Roman" w:eastAsia="Times New Roman" w:hAnsi="Times New Roman" w:cs="Times New Roman"/>
          <w:b/>
          <w:bCs/>
          <w:color w:val="000000"/>
          <w:sz w:val="28"/>
          <w:szCs w:val="28"/>
          <w:lang w:eastAsia="ru-RU"/>
        </w:rPr>
      </w:pPr>
      <w:r w:rsidRPr="004B7276">
        <w:rPr>
          <w:rFonts w:ascii="Times New Roman" w:eastAsia="Times New Roman" w:hAnsi="Times New Roman" w:cs="Times New Roman"/>
          <w:b/>
          <w:bCs/>
          <w:color w:val="000000"/>
          <w:sz w:val="28"/>
          <w:szCs w:val="28"/>
          <w:lang w:eastAsia="ru-RU"/>
        </w:rPr>
        <w:t>(как желаемый результат)</w:t>
      </w:r>
    </w:p>
    <w:p w:rsidR="004B7276" w:rsidRPr="004B7276" w:rsidRDefault="004B7276" w:rsidP="004B7276">
      <w:pPr>
        <w:autoSpaceDE w:val="0"/>
        <w:autoSpaceDN w:val="0"/>
        <w:adjustRightInd w:val="0"/>
        <w:spacing w:after="120"/>
        <w:ind w:firstLine="709"/>
        <w:jc w:val="both"/>
        <w:rPr>
          <w:rFonts w:ascii="Times New Roman" w:eastAsia="Times New Roman" w:hAnsi="Times New Roman" w:cs="Times New Roman"/>
          <w:color w:val="000000"/>
          <w:sz w:val="28"/>
          <w:szCs w:val="28"/>
          <w:lang w:eastAsia="ru-RU"/>
        </w:rPr>
      </w:pPr>
      <w:r w:rsidRPr="004B7276">
        <w:rPr>
          <w:rFonts w:ascii="Times New Roman" w:eastAsia="Times New Roman" w:hAnsi="Times New Roman" w:cs="Times New Roman"/>
          <w:color w:val="000000"/>
          <w:sz w:val="28"/>
          <w:szCs w:val="28"/>
          <w:lang w:eastAsia="ru-RU"/>
        </w:rPr>
        <w:t xml:space="preserve">Модель нового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дошкольного возраста, их социализации и самореализации. </w:t>
      </w:r>
    </w:p>
    <w:p w:rsidR="004B7276" w:rsidRPr="004B7276" w:rsidRDefault="004B7276" w:rsidP="004B7276">
      <w:pPr>
        <w:autoSpaceDE w:val="0"/>
        <w:autoSpaceDN w:val="0"/>
        <w:adjustRightInd w:val="0"/>
        <w:spacing w:after="120"/>
        <w:ind w:firstLine="709"/>
        <w:jc w:val="center"/>
        <w:rPr>
          <w:rFonts w:ascii="Times New Roman" w:eastAsia="Times New Roman" w:hAnsi="Times New Roman" w:cs="Times New Roman"/>
          <w:i/>
          <w:color w:val="000000"/>
          <w:sz w:val="28"/>
          <w:szCs w:val="28"/>
          <w:lang w:eastAsia="ru-RU"/>
        </w:rPr>
      </w:pPr>
      <w:r w:rsidRPr="004B7276">
        <w:rPr>
          <w:rFonts w:ascii="Times New Roman" w:eastAsia="Times New Roman" w:hAnsi="Times New Roman" w:cs="Times New Roman"/>
          <w:bCs/>
          <w:i/>
          <w:color w:val="000000"/>
          <w:sz w:val="28"/>
          <w:szCs w:val="28"/>
          <w:lang w:eastAsia="ru-RU"/>
        </w:rPr>
        <w:t>Перспектива новой модели учреждения предполагает:</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социально-коммуникативное, познавательное, речевое, художественно-эстетическое и физическое развитие</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Обеспечение преемственности дошкольного образования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4B7276">
        <w:rPr>
          <w:rFonts w:ascii="Times New Roman" w:eastAsia="Calibri" w:hAnsi="Times New Roman" w:cs="Times New Roman"/>
          <w:color w:val="000000"/>
          <w:sz w:val="28"/>
          <w:szCs w:val="28"/>
        </w:rPr>
        <w:t>индивидуализированностью</w:t>
      </w:r>
      <w:proofErr w:type="spellEnd"/>
      <w:r w:rsidRPr="004B7276">
        <w:rPr>
          <w:rFonts w:ascii="Times New Roman" w:eastAsia="Calibri" w:hAnsi="Times New Roman" w:cs="Times New Roman"/>
          <w:color w:val="000000"/>
          <w:sz w:val="28"/>
          <w:szCs w:val="28"/>
        </w:rPr>
        <w:t xml:space="preserve"> подходов </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Решение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Обновленную нормативно-правовую, материально-техническую и кадровую базы для обеспечения широкого развития новых форм дошкольного образования </w:t>
      </w:r>
    </w:p>
    <w:p w:rsidR="004B7276" w:rsidRPr="004B7276" w:rsidRDefault="004B7276" w:rsidP="004B7276">
      <w:pPr>
        <w:numPr>
          <w:ilvl w:val="0"/>
          <w:numId w:val="32"/>
        </w:numPr>
        <w:autoSpaceDE w:val="0"/>
        <w:autoSpaceDN w:val="0"/>
        <w:adjustRightInd w:val="0"/>
        <w:spacing w:after="75" w:line="240" w:lineRule="auto"/>
        <w:ind w:firstLine="360"/>
        <w:contextualSpacing/>
        <w:jc w:val="both"/>
        <w:rPr>
          <w:rFonts w:ascii="Times New Roman" w:eastAsia="Calibri" w:hAnsi="Times New Roman" w:cs="Times New Roman"/>
          <w:color w:val="000000"/>
          <w:sz w:val="28"/>
          <w:szCs w:val="28"/>
        </w:rPr>
      </w:pPr>
      <w:r w:rsidRPr="004B7276">
        <w:rPr>
          <w:rFonts w:ascii="Times New Roman" w:eastAsia="Calibri" w:hAnsi="Times New Roman" w:cs="Times New Roman"/>
          <w:color w:val="000000"/>
          <w:sz w:val="28"/>
          <w:szCs w:val="28"/>
        </w:rPr>
        <w:t xml:space="preserve">Принципиально новую развивающую предметно-пространственную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C23943" w:rsidRDefault="00C23943" w:rsidP="004B7276">
      <w:pPr>
        <w:spacing w:after="0" w:line="240" w:lineRule="auto"/>
        <w:ind w:left="360" w:right="-284"/>
        <w:jc w:val="center"/>
        <w:rPr>
          <w:rFonts w:ascii="Times New Roman" w:eastAsia="Times New Roman" w:hAnsi="Times New Roman" w:cs="Times New Roman"/>
          <w:b/>
          <w:i/>
          <w:sz w:val="28"/>
          <w:szCs w:val="28"/>
          <w:lang w:eastAsia="ru-RU"/>
        </w:rPr>
      </w:pPr>
    </w:p>
    <w:p w:rsidR="00C23943" w:rsidRPr="004B7276" w:rsidRDefault="00C23943"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p>
    <w:p w:rsidR="004B7276" w:rsidRPr="004B7276" w:rsidRDefault="004B7276" w:rsidP="004B7276">
      <w:pPr>
        <w:spacing w:after="0" w:line="240" w:lineRule="auto"/>
        <w:ind w:left="360" w:right="-284"/>
        <w:jc w:val="center"/>
        <w:rPr>
          <w:rFonts w:ascii="Times New Roman" w:eastAsia="Times New Roman" w:hAnsi="Times New Roman" w:cs="Times New Roman"/>
          <w:b/>
          <w:i/>
          <w:sz w:val="28"/>
          <w:szCs w:val="28"/>
          <w:lang w:eastAsia="ru-RU"/>
        </w:rPr>
      </w:pPr>
      <w:r w:rsidRPr="004B7276">
        <w:rPr>
          <w:rFonts w:ascii="Times New Roman" w:eastAsia="Times New Roman" w:hAnsi="Times New Roman" w:cs="Times New Roman"/>
          <w:b/>
          <w:i/>
          <w:sz w:val="28"/>
          <w:szCs w:val="28"/>
          <w:lang w:eastAsia="ru-RU"/>
        </w:rPr>
        <w:lastRenderedPageBreak/>
        <w:t>ЛИТЕРАТУРА</w:t>
      </w:r>
    </w:p>
    <w:p w:rsidR="004B7276" w:rsidRPr="004B7276" w:rsidRDefault="004B7276" w:rsidP="004B7276">
      <w:pPr>
        <w:spacing w:after="0" w:line="240" w:lineRule="auto"/>
        <w:ind w:left="360" w:right="-284"/>
        <w:jc w:val="both"/>
        <w:rPr>
          <w:rFonts w:ascii="Times New Roman" w:eastAsia="Times New Roman" w:hAnsi="Times New Roman" w:cs="Times New Roman"/>
          <w:b/>
          <w:i/>
          <w:sz w:val="28"/>
          <w:szCs w:val="28"/>
          <w:lang w:eastAsia="ru-RU"/>
        </w:rPr>
      </w:pP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1. Новый закон «Об образовании в РФ» Что необходимо знать руководителю ДОУ / под ред. О.Е. Исаева, Волгоград, 2014</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2. Федеральный государственный образовательный стандарт дошкольного  образования, УЦ «Перспектива», 2014 </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3. </w:t>
      </w:r>
      <w:proofErr w:type="spellStart"/>
      <w:r w:rsidRPr="004B7276">
        <w:rPr>
          <w:rFonts w:ascii="Times New Roman" w:eastAsia="Calibri" w:hAnsi="Times New Roman" w:cs="Times New Roman"/>
          <w:sz w:val="28"/>
          <w:szCs w:val="28"/>
        </w:rPr>
        <w:t>Колодянская</w:t>
      </w:r>
      <w:proofErr w:type="spellEnd"/>
      <w:r w:rsidRPr="004B7276">
        <w:rPr>
          <w:rFonts w:ascii="Times New Roman" w:eastAsia="Calibri" w:hAnsi="Times New Roman" w:cs="Times New Roman"/>
          <w:sz w:val="28"/>
          <w:szCs w:val="28"/>
        </w:rPr>
        <w:t xml:space="preserve"> Т.П., Управление современным дошкольным образовательным учреждением. – М.: Издательство «Учитель», 2002.</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4. </w:t>
      </w:r>
      <w:proofErr w:type="spellStart"/>
      <w:r w:rsidRPr="004B7276">
        <w:rPr>
          <w:rFonts w:ascii="Times New Roman" w:eastAsia="Calibri" w:hAnsi="Times New Roman" w:cs="Times New Roman"/>
          <w:sz w:val="28"/>
          <w:szCs w:val="28"/>
        </w:rPr>
        <w:t>Микляева</w:t>
      </w:r>
      <w:proofErr w:type="spellEnd"/>
      <w:r w:rsidRPr="004B7276">
        <w:rPr>
          <w:rFonts w:ascii="Times New Roman" w:eastAsia="Calibri" w:hAnsi="Times New Roman" w:cs="Times New Roman"/>
          <w:sz w:val="28"/>
          <w:szCs w:val="28"/>
        </w:rPr>
        <w:t xml:space="preserve"> Н.В., Программа развития и образовательная программа ДОУ: технология составления, концепция. – М.: Айрис – пресс, 2005.</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5. Поташник М.М., Управление качеством образования. – М.: Педагогическое сообщество России, 2006.</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6. </w:t>
      </w:r>
      <w:proofErr w:type="spellStart"/>
      <w:r w:rsidRPr="004B7276">
        <w:rPr>
          <w:rFonts w:ascii="Times New Roman" w:eastAsia="Calibri" w:hAnsi="Times New Roman" w:cs="Times New Roman"/>
          <w:sz w:val="28"/>
          <w:szCs w:val="28"/>
        </w:rPr>
        <w:t>Поздняк</w:t>
      </w:r>
      <w:proofErr w:type="spellEnd"/>
      <w:r w:rsidRPr="004B7276">
        <w:rPr>
          <w:rFonts w:ascii="Times New Roman" w:eastAsia="Calibri" w:hAnsi="Times New Roman" w:cs="Times New Roman"/>
          <w:sz w:val="28"/>
          <w:szCs w:val="28"/>
        </w:rPr>
        <w:t xml:space="preserve"> Л.В., Лященко Н.Н., Управление дошкольным образованием. – М.: Академия, 1999.</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7. </w:t>
      </w:r>
      <w:proofErr w:type="spellStart"/>
      <w:r w:rsidRPr="004B7276">
        <w:rPr>
          <w:rFonts w:ascii="Times New Roman" w:eastAsia="Calibri" w:hAnsi="Times New Roman" w:cs="Times New Roman"/>
          <w:sz w:val="28"/>
          <w:szCs w:val="28"/>
        </w:rPr>
        <w:t>Солоднякина</w:t>
      </w:r>
      <w:proofErr w:type="spellEnd"/>
      <w:r w:rsidRPr="004B7276">
        <w:rPr>
          <w:rFonts w:ascii="Times New Roman" w:eastAsia="Calibri" w:hAnsi="Times New Roman" w:cs="Times New Roman"/>
          <w:sz w:val="28"/>
          <w:szCs w:val="28"/>
        </w:rPr>
        <w:t xml:space="preserve"> О.В., Система планирования в дошкольном учреждении. – М.: Издательство, 2000.</w:t>
      </w:r>
    </w:p>
    <w:p w:rsidR="004B7276" w:rsidRPr="004B7276" w:rsidRDefault="004B7276" w:rsidP="004B7276">
      <w:pPr>
        <w:numPr>
          <w:ilvl w:val="0"/>
          <w:numId w:val="32"/>
        </w:numPr>
        <w:spacing w:after="0" w:line="240" w:lineRule="auto"/>
        <w:ind w:right="-284" w:firstLine="567"/>
        <w:contextualSpacing/>
        <w:jc w:val="both"/>
        <w:rPr>
          <w:rFonts w:ascii="Times New Roman" w:eastAsia="Calibri" w:hAnsi="Times New Roman" w:cs="Times New Roman"/>
          <w:sz w:val="28"/>
          <w:szCs w:val="28"/>
        </w:rPr>
      </w:pPr>
      <w:r w:rsidRPr="004B7276">
        <w:rPr>
          <w:rFonts w:ascii="Times New Roman" w:eastAsia="Calibri" w:hAnsi="Times New Roman" w:cs="Times New Roman"/>
          <w:sz w:val="28"/>
          <w:szCs w:val="28"/>
        </w:rPr>
        <w:t xml:space="preserve"> 8. Яковлев Д.Е., Организация и управление деятельностью учреждения дополнительного образования детей. – М.: Айрис Пресс, 2004. </w:t>
      </w:r>
    </w:p>
    <w:p w:rsidR="004B7276" w:rsidRPr="004B7276" w:rsidRDefault="004B7276" w:rsidP="004B7276">
      <w:pPr>
        <w:spacing w:after="0" w:line="240" w:lineRule="auto"/>
        <w:rPr>
          <w:rFonts w:ascii="Times New Roman" w:eastAsia="Times New Roman" w:hAnsi="Times New Roman" w:cs="Times New Roman"/>
          <w:sz w:val="24"/>
          <w:szCs w:val="24"/>
          <w:lang w:eastAsia="ru-RU"/>
        </w:rPr>
      </w:pPr>
    </w:p>
    <w:p w:rsidR="00CB1DA1" w:rsidRDefault="00CB1DA1"/>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Default="00C23943"/>
    <w:p w:rsidR="00C23943" w:rsidRPr="00C23943" w:rsidRDefault="00C23943" w:rsidP="00C23943">
      <w:pPr>
        <w:framePr w:w="5795" w:wrap="around" w:vAnchor="page" w:hAnchor="page" w:x="5245" w:y="2993"/>
        <w:spacing w:after="0" w:line="240" w:lineRule="auto"/>
        <w:rPr>
          <w:rFonts w:ascii="Tahoma" w:eastAsia="Times New Roman" w:hAnsi="Tahoma" w:cs="Tahoma"/>
          <w:sz w:val="2"/>
          <w:szCs w:val="2"/>
          <w:lang w:val="en-US" w:eastAsia="ru-RU"/>
        </w:rPr>
      </w:pPr>
      <w:r>
        <w:rPr>
          <w:rFonts w:ascii="Tahoma" w:eastAsia="Times New Roman" w:hAnsi="Tahoma" w:cs="Tahoma"/>
          <w:noProof/>
          <w:sz w:val="2"/>
          <w:szCs w:val="2"/>
          <w:lang w:eastAsia="ru-RU"/>
        </w:rPr>
        <w:drawing>
          <wp:inline distT="0" distB="0" distL="0" distR="0" wp14:anchorId="6665434F" wp14:editId="55D41519">
            <wp:extent cx="8874125" cy="3716020"/>
            <wp:effectExtent l="7303"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874125" cy="3716020"/>
                    </a:xfrm>
                    <a:prstGeom prst="rect">
                      <a:avLst/>
                    </a:prstGeom>
                    <a:noFill/>
                    <a:ln>
                      <a:noFill/>
                    </a:ln>
                  </pic:spPr>
                </pic:pic>
              </a:graphicData>
            </a:graphic>
          </wp:inline>
        </w:drawing>
      </w:r>
    </w:p>
    <w:p w:rsidR="00C23943" w:rsidRDefault="00C23943"/>
    <w:sectPr w:rsidR="00C23943" w:rsidSect="00D9234A">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8A1"/>
    <w:multiLevelType w:val="hybridMultilevel"/>
    <w:tmpl w:val="D676E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311C29"/>
    <w:multiLevelType w:val="hybridMultilevel"/>
    <w:tmpl w:val="310C0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16D34"/>
    <w:multiLevelType w:val="hybridMultilevel"/>
    <w:tmpl w:val="7FCEA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A4A03"/>
    <w:multiLevelType w:val="hybridMultilevel"/>
    <w:tmpl w:val="58B44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1F4835"/>
    <w:multiLevelType w:val="hybridMultilevel"/>
    <w:tmpl w:val="D19AB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D83F4E"/>
    <w:multiLevelType w:val="hybridMultilevel"/>
    <w:tmpl w:val="BDA4F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F2481"/>
    <w:multiLevelType w:val="hybridMultilevel"/>
    <w:tmpl w:val="ADBEE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5E05C8"/>
    <w:multiLevelType w:val="hybridMultilevel"/>
    <w:tmpl w:val="4DC63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AB0B1A"/>
    <w:multiLevelType w:val="hybridMultilevel"/>
    <w:tmpl w:val="4EB4B5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BD1E9E"/>
    <w:multiLevelType w:val="hybridMultilevel"/>
    <w:tmpl w:val="A252A7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62409"/>
    <w:multiLevelType w:val="hybridMultilevel"/>
    <w:tmpl w:val="9F4236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B972CF"/>
    <w:multiLevelType w:val="hybridMultilevel"/>
    <w:tmpl w:val="607E1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E77C6C"/>
    <w:multiLevelType w:val="hybridMultilevel"/>
    <w:tmpl w:val="731C8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D29B2"/>
    <w:multiLevelType w:val="hybridMultilevel"/>
    <w:tmpl w:val="86E44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62654D"/>
    <w:multiLevelType w:val="hybridMultilevel"/>
    <w:tmpl w:val="57945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AA1447"/>
    <w:multiLevelType w:val="hybridMultilevel"/>
    <w:tmpl w:val="B9B27C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477760"/>
    <w:multiLevelType w:val="hybridMultilevel"/>
    <w:tmpl w:val="03CC2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BD5FA6"/>
    <w:multiLevelType w:val="hybridMultilevel"/>
    <w:tmpl w:val="4FDAC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506E22"/>
    <w:multiLevelType w:val="hybridMultilevel"/>
    <w:tmpl w:val="B6DED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F41558"/>
    <w:multiLevelType w:val="hybridMultilevel"/>
    <w:tmpl w:val="F5C424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E0326F"/>
    <w:multiLevelType w:val="hybridMultilevel"/>
    <w:tmpl w:val="10328A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A70684"/>
    <w:multiLevelType w:val="hybridMultilevel"/>
    <w:tmpl w:val="56E02A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EAC0AE1"/>
    <w:multiLevelType w:val="hybridMultilevel"/>
    <w:tmpl w:val="0B9CD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4F1082"/>
    <w:multiLevelType w:val="hybridMultilevel"/>
    <w:tmpl w:val="04744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614534"/>
    <w:multiLevelType w:val="hybridMultilevel"/>
    <w:tmpl w:val="24FC5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EE62EB"/>
    <w:multiLevelType w:val="hybridMultilevel"/>
    <w:tmpl w:val="5E96FF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120B1F"/>
    <w:multiLevelType w:val="hybridMultilevel"/>
    <w:tmpl w:val="9E828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EF"/>
    <w:rsid w:val="003E33BB"/>
    <w:rsid w:val="004B7276"/>
    <w:rsid w:val="00A37745"/>
    <w:rsid w:val="00C23943"/>
    <w:rsid w:val="00CB1DA1"/>
    <w:rsid w:val="00E7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727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276"/>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4B7276"/>
  </w:style>
  <w:style w:type="paragraph" w:styleId="a3">
    <w:name w:val="header"/>
    <w:basedOn w:val="a"/>
    <w:link w:val="a4"/>
    <w:rsid w:val="004B7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B7276"/>
    <w:rPr>
      <w:rFonts w:ascii="Times New Roman" w:eastAsia="Times New Roman" w:hAnsi="Times New Roman" w:cs="Times New Roman"/>
      <w:sz w:val="24"/>
      <w:szCs w:val="24"/>
      <w:lang w:eastAsia="ru-RU"/>
    </w:rPr>
  </w:style>
  <w:style w:type="paragraph" w:styleId="a5">
    <w:name w:val="footer"/>
    <w:basedOn w:val="a"/>
    <w:link w:val="a6"/>
    <w:uiPriority w:val="99"/>
    <w:rsid w:val="004B7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B7276"/>
    <w:rPr>
      <w:rFonts w:ascii="Times New Roman" w:eastAsia="Times New Roman" w:hAnsi="Times New Roman" w:cs="Times New Roman"/>
      <w:sz w:val="24"/>
      <w:szCs w:val="24"/>
      <w:lang w:eastAsia="ru-RU"/>
    </w:rPr>
  </w:style>
  <w:style w:type="character" w:styleId="a7">
    <w:name w:val="line number"/>
    <w:basedOn w:val="a0"/>
    <w:rsid w:val="004B7276"/>
  </w:style>
  <w:style w:type="paragraph" w:styleId="a8">
    <w:name w:val="No Spacing"/>
    <w:link w:val="a9"/>
    <w:uiPriority w:val="1"/>
    <w:qFormat/>
    <w:rsid w:val="004B7276"/>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4B7276"/>
    <w:rPr>
      <w:rFonts w:ascii="Calibri" w:eastAsia="Times New Roman" w:hAnsi="Calibri" w:cs="Times New Roman"/>
    </w:rPr>
  </w:style>
  <w:style w:type="character" w:styleId="aa">
    <w:name w:val="Hyperlink"/>
    <w:unhideWhenUsed/>
    <w:rsid w:val="004B7276"/>
    <w:rPr>
      <w:color w:val="0000FF"/>
      <w:u w:val="single"/>
    </w:rPr>
  </w:style>
  <w:style w:type="paragraph" w:styleId="ab">
    <w:name w:val="Normal (Web)"/>
    <w:basedOn w:val="a"/>
    <w:unhideWhenUsed/>
    <w:rsid w:val="004B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B7276"/>
    <w:rPr>
      <w:b/>
      <w:bCs/>
    </w:rPr>
  </w:style>
  <w:style w:type="character" w:styleId="ad">
    <w:name w:val="Emphasis"/>
    <w:uiPriority w:val="20"/>
    <w:qFormat/>
    <w:rsid w:val="004B7276"/>
    <w:rPr>
      <w:i/>
      <w:iCs/>
    </w:rPr>
  </w:style>
  <w:style w:type="table" w:styleId="ae">
    <w:name w:val="Table Grid"/>
    <w:basedOn w:val="a1"/>
    <w:uiPriority w:val="59"/>
    <w:rsid w:val="004B7276"/>
    <w:pPr>
      <w:suppressAutoHyphens/>
      <w:spacing w:after="0" w:line="1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B7276"/>
    <w:pPr>
      <w:ind w:left="720"/>
      <w:contextualSpacing/>
    </w:pPr>
    <w:rPr>
      <w:rFonts w:ascii="Calibri" w:eastAsia="Calibri" w:hAnsi="Calibri" w:cs="Times New Roman"/>
    </w:rPr>
  </w:style>
  <w:style w:type="paragraph" w:customStyle="1" w:styleId="af0">
    <w:name w:val="a"/>
    <w:basedOn w:val="a"/>
    <w:rsid w:val="004B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727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1">
    <w:name w:val="Balloon Text"/>
    <w:basedOn w:val="a"/>
    <w:link w:val="af2"/>
    <w:uiPriority w:val="99"/>
    <w:semiHidden/>
    <w:unhideWhenUsed/>
    <w:rsid w:val="004B727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4B72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727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276"/>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4B7276"/>
  </w:style>
  <w:style w:type="paragraph" w:styleId="a3">
    <w:name w:val="header"/>
    <w:basedOn w:val="a"/>
    <w:link w:val="a4"/>
    <w:rsid w:val="004B7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B7276"/>
    <w:rPr>
      <w:rFonts w:ascii="Times New Roman" w:eastAsia="Times New Roman" w:hAnsi="Times New Roman" w:cs="Times New Roman"/>
      <w:sz w:val="24"/>
      <w:szCs w:val="24"/>
      <w:lang w:eastAsia="ru-RU"/>
    </w:rPr>
  </w:style>
  <w:style w:type="paragraph" w:styleId="a5">
    <w:name w:val="footer"/>
    <w:basedOn w:val="a"/>
    <w:link w:val="a6"/>
    <w:uiPriority w:val="99"/>
    <w:rsid w:val="004B72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B7276"/>
    <w:rPr>
      <w:rFonts w:ascii="Times New Roman" w:eastAsia="Times New Roman" w:hAnsi="Times New Roman" w:cs="Times New Roman"/>
      <w:sz w:val="24"/>
      <w:szCs w:val="24"/>
      <w:lang w:eastAsia="ru-RU"/>
    </w:rPr>
  </w:style>
  <w:style w:type="character" w:styleId="a7">
    <w:name w:val="line number"/>
    <w:basedOn w:val="a0"/>
    <w:rsid w:val="004B7276"/>
  </w:style>
  <w:style w:type="paragraph" w:styleId="a8">
    <w:name w:val="No Spacing"/>
    <w:link w:val="a9"/>
    <w:uiPriority w:val="1"/>
    <w:qFormat/>
    <w:rsid w:val="004B7276"/>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4B7276"/>
    <w:rPr>
      <w:rFonts w:ascii="Calibri" w:eastAsia="Times New Roman" w:hAnsi="Calibri" w:cs="Times New Roman"/>
    </w:rPr>
  </w:style>
  <w:style w:type="character" w:styleId="aa">
    <w:name w:val="Hyperlink"/>
    <w:unhideWhenUsed/>
    <w:rsid w:val="004B7276"/>
    <w:rPr>
      <w:color w:val="0000FF"/>
      <w:u w:val="single"/>
    </w:rPr>
  </w:style>
  <w:style w:type="paragraph" w:styleId="ab">
    <w:name w:val="Normal (Web)"/>
    <w:basedOn w:val="a"/>
    <w:unhideWhenUsed/>
    <w:rsid w:val="004B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B7276"/>
    <w:rPr>
      <w:b/>
      <w:bCs/>
    </w:rPr>
  </w:style>
  <w:style w:type="character" w:styleId="ad">
    <w:name w:val="Emphasis"/>
    <w:uiPriority w:val="20"/>
    <w:qFormat/>
    <w:rsid w:val="004B7276"/>
    <w:rPr>
      <w:i/>
      <w:iCs/>
    </w:rPr>
  </w:style>
  <w:style w:type="table" w:styleId="ae">
    <w:name w:val="Table Grid"/>
    <w:basedOn w:val="a1"/>
    <w:uiPriority w:val="59"/>
    <w:rsid w:val="004B7276"/>
    <w:pPr>
      <w:suppressAutoHyphens/>
      <w:spacing w:after="0" w:line="1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B7276"/>
    <w:pPr>
      <w:ind w:left="720"/>
      <w:contextualSpacing/>
    </w:pPr>
    <w:rPr>
      <w:rFonts w:ascii="Calibri" w:eastAsia="Calibri" w:hAnsi="Calibri" w:cs="Times New Roman"/>
    </w:rPr>
  </w:style>
  <w:style w:type="paragraph" w:customStyle="1" w:styleId="af0">
    <w:name w:val="a"/>
    <w:basedOn w:val="a"/>
    <w:rsid w:val="004B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727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1">
    <w:name w:val="Balloon Text"/>
    <w:basedOn w:val="a"/>
    <w:link w:val="af2"/>
    <w:uiPriority w:val="99"/>
    <w:semiHidden/>
    <w:unhideWhenUsed/>
    <w:rsid w:val="004B727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4B72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V39@yandex.ru" TargetMode="External"/><Relationship Id="rId3" Type="http://schemas.microsoft.com/office/2007/relationships/stylesWithEffects" Target="stylesWithEffects.xml"/><Relationship Id="rId7" Type="http://schemas.openxmlformats.org/officeDocument/2006/relationships/hyperlink" Target="http://mbdoudetsadfat.lbih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2</cp:revision>
  <dcterms:created xsi:type="dcterms:W3CDTF">2016-03-09T10:33:00Z</dcterms:created>
  <dcterms:modified xsi:type="dcterms:W3CDTF">2016-03-09T10:33:00Z</dcterms:modified>
</cp:coreProperties>
</file>