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10C">
        <w:rPr>
          <w:rFonts w:ascii="Times New Roman" w:hAnsi="Times New Roman" w:cs="Times New Roman"/>
          <w:b/>
          <w:sz w:val="28"/>
          <w:szCs w:val="28"/>
        </w:rPr>
        <w:t>«Люди, научившиеся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710C">
        <w:rPr>
          <w:rFonts w:ascii="Times New Roman" w:hAnsi="Times New Roman" w:cs="Times New Roman"/>
          <w:b/>
          <w:sz w:val="28"/>
          <w:szCs w:val="28"/>
        </w:rPr>
        <w:t xml:space="preserve"> К.А. Тимирязев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детей дошкольного возраста – один из видов культурных практик, с помощью которых ребенок познает окружающий мир. Наблюдение за демонстрацией опытов и практическое упражнение в их воспроизведении позволяет детям стать</w:t>
      </w:r>
      <w:r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10C">
        <w:rPr>
          <w:rFonts w:ascii="Times New Roman" w:hAnsi="Times New Roman" w:cs="Times New Roman"/>
          <w:sz w:val="28"/>
          <w:szCs w:val="28"/>
        </w:rPr>
        <w:t xml:space="preserve"> первооткрывателями, исследователями того мира, который их окружает. Дошкольникам свойственна ориентация на познание окружающего мира и экспериментирование с объектами и явлениями реальности. В возрасте «почемучек» дети задумываются о таких физических явлениях, как замерзание воды зимой, распространение звука в воздухе и в воде, отличие объектов окружающей действительности по цвету и возможность самому достичь желаемого цвета и т.п. Опыты, самостоятельно проводимые детьми, способствуют созданию модели изучаемого явления и обобщению полученных действенным путем результатов. Создают условия для возможности сделать самостоятельные выводы о ценностной значимости физических явлений для человека и самого себя.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Исследовательская деятельность обогащает память ребенка, активизирует мыслительные процессы, стимулирует развитие речи, становится стимулом личностного развития дошкольника.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 xml:space="preserve">В ФГОС </w:t>
      </w:r>
      <w:proofErr w:type="gramStart"/>
      <w:r w:rsidRPr="003771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7710C">
        <w:rPr>
          <w:rFonts w:ascii="Times New Roman" w:hAnsi="Times New Roman" w:cs="Times New Roman"/>
          <w:sz w:val="28"/>
          <w:szCs w:val="28"/>
        </w:rPr>
        <w:t xml:space="preserve"> в п.</w:t>
      </w:r>
      <w:r w:rsidR="00D56B50" w:rsidRPr="00D56B50">
        <w:rPr>
          <w:rFonts w:ascii="Times New Roman" w:hAnsi="Times New Roman" w:cs="Times New Roman"/>
          <w:sz w:val="28"/>
          <w:szCs w:val="28"/>
        </w:rPr>
        <w:t xml:space="preserve"> </w:t>
      </w:r>
      <w:r w:rsidRPr="0037710C">
        <w:rPr>
          <w:rFonts w:ascii="Times New Roman" w:hAnsi="Times New Roman" w:cs="Times New Roman"/>
          <w:sz w:val="28"/>
          <w:szCs w:val="28"/>
        </w:rPr>
        <w:t xml:space="preserve">1.4 </w:t>
      </w:r>
      <w:proofErr w:type="gramStart"/>
      <w:r w:rsidRPr="0037710C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37710C">
        <w:rPr>
          <w:rFonts w:ascii="Times New Roman" w:hAnsi="Times New Roman" w:cs="Times New Roman"/>
          <w:sz w:val="28"/>
          <w:szCs w:val="28"/>
        </w:rPr>
        <w:t xml:space="preserve"> принципы дошкольного образования отмечено, что одним из принципов является формирование познавательных интересов и познавательных действий ребенка в различных видах деятельности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В п. 2.7 отмечено что, конкретное содержание ОО может реализовываться в разных видах деятельности: общение, игре, познавательно-исследовательской – как сквозных механизмах развития ребенка.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Рассматривая Целевые ориентиры нужно отметить, что на этапе завершения дошкольного образования одним из пунктов прописано: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10C">
        <w:rPr>
          <w:rFonts w:ascii="Times New Roman" w:hAnsi="Times New Roman" w:cs="Times New Roman"/>
          <w:b/>
          <w:bCs/>
          <w:sz w:val="28"/>
          <w:szCs w:val="28"/>
        </w:rPr>
        <w:t>Предполагаемые нововведения воспитательно-образовательной работы с детьми заключаются: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 в преобразовании предметно-развивающей среды в соответствии с возрастными особенностями детей, создающей ребёнку свободу выбора и обеспечивающей успех в реализации поставленных целей;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10C">
        <w:rPr>
          <w:rFonts w:ascii="Times New Roman" w:hAnsi="Times New Roman" w:cs="Times New Roman"/>
          <w:sz w:val="28"/>
          <w:szCs w:val="28"/>
        </w:rPr>
        <w:t>в использовании игрового экспериментирования на занятиях и вне занятий во всех возрастных группах;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 в создании «Детской лаборатории», для проведения контрольно-диагностических занятий и для самостоятельной деятельности;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 в организации совместной проектной деятельности с детьми и кружковой работы.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10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Принципы построения предметно-пространственной среды в соответствии с ФГОС </w:t>
      </w:r>
      <w:proofErr w:type="gramStart"/>
      <w:r w:rsidRPr="0037710C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10C">
        <w:rPr>
          <w:rFonts w:ascii="Times New Roman" w:hAnsi="Times New Roman" w:cs="Times New Roman"/>
          <w:b/>
          <w:bCs/>
          <w:sz w:val="28"/>
          <w:szCs w:val="28"/>
        </w:rPr>
        <w:t>Развивающая среда должна обеспечивать: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10C">
        <w:rPr>
          <w:rFonts w:ascii="Times New Roman" w:hAnsi="Times New Roman" w:cs="Times New Roman"/>
          <w:sz w:val="28"/>
          <w:szCs w:val="28"/>
        </w:rPr>
        <w:t>– развитие первичных естественно научных представлений, наблюдательности, любознательности, активности мыслительных операций (анализ, сравнение, обобщение, классификация, наблюдение);</w:t>
      </w:r>
      <w:proofErr w:type="gramEnd"/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10C">
        <w:rPr>
          <w:rFonts w:ascii="Times New Roman" w:hAnsi="Times New Roman" w:cs="Times New Roman"/>
          <w:sz w:val="28"/>
          <w:szCs w:val="28"/>
        </w:rPr>
        <w:t>– формирование умений комплексно обследовать предмет в центрах экспериментирования (с распределением материала по разделам:</w:t>
      </w:r>
      <w:proofErr w:type="gramEnd"/>
      <w:r w:rsidRPr="00377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7710C">
        <w:rPr>
          <w:rFonts w:ascii="Times New Roman" w:hAnsi="Times New Roman" w:cs="Times New Roman"/>
          <w:sz w:val="28"/>
          <w:szCs w:val="28"/>
        </w:rPr>
        <w:t>Песок, глина, вода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7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710C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7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710C">
        <w:rPr>
          <w:rFonts w:ascii="Times New Roman" w:hAnsi="Times New Roman" w:cs="Times New Roman"/>
          <w:sz w:val="28"/>
          <w:szCs w:val="28"/>
        </w:rPr>
        <w:t>Магниты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7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710C">
        <w:rPr>
          <w:rFonts w:ascii="Times New Roman" w:hAnsi="Times New Roman" w:cs="Times New Roman"/>
          <w:sz w:val="28"/>
          <w:szCs w:val="28"/>
        </w:rPr>
        <w:t>Бумага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7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710C">
        <w:rPr>
          <w:rFonts w:ascii="Times New Roman" w:hAnsi="Times New Roman" w:cs="Times New Roman"/>
          <w:sz w:val="28"/>
          <w:szCs w:val="28"/>
        </w:rPr>
        <w:t>Свет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37710C">
        <w:rPr>
          <w:rFonts w:ascii="Times New Roman" w:hAnsi="Times New Roman" w:cs="Times New Roman"/>
          <w:sz w:val="28"/>
          <w:szCs w:val="28"/>
        </w:rPr>
        <w:t>Стекло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7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710C">
        <w:rPr>
          <w:rFonts w:ascii="Times New Roman" w:hAnsi="Times New Roman" w:cs="Times New Roman"/>
          <w:sz w:val="28"/>
          <w:szCs w:val="28"/>
        </w:rPr>
        <w:t>Резина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7710C">
        <w:rPr>
          <w:rFonts w:ascii="Times New Roman" w:hAnsi="Times New Roman" w:cs="Times New Roman"/>
          <w:sz w:val="28"/>
          <w:szCs w:val="28"/>
        </w:rPr>
        <w:t xml:space="preserve"> «Дерево» и т. д.)</w:t>
      </w:r>
      <w:proofErr w:type="gramEnd"/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10C">
        <w:rPr>
          <w:rFonts w:ascii="Times New Roman" w:hAnsi="Times New Roman" w:cs="Times New Roman"/>
          <w:b/>
          <w:bCs/>
          <w:sz w:val="28"/>
          <w:szCs w:val="28"/>
        </w:rPr>
        <w:t>Рекомендации для воспитателей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7710C">
        <w:rPr>
          <w:rFonts w:ascii="Times New Roman" w:hAnsi="Times New Roman" w:cs="Times New Roman"/>
          <w:sz w:val="28"/>
          <w:szCs w:val="28"/>
        </w:rPr>
        <w:t xml:space="preserve"> центрах познавательно-исследовательской деятельности дошкольников организовать пространство таким образом, чтобы появилась возможность для самостоятельной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7710C">
        <w:rPr>
          <w:rFonts w:ascii="Times New Roman" w:hAnsi="Times New Roman" w:cs="Times New Roman"/>
          <w:sz w:val="28"/>
          <w:szCs w:val="28"/>
        </w:rPr>
        <w:t>остоянно пополнять центры познавательно-исследовательской деятельности дошкольников различным оборудованием, схемами для самостоятельной работы.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r w:rsidRPr="0037710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37710C">
        <w:rPr>
          <w:rFonts w:ascii="Times New Roman" w:hAnsi="Times New Roman" w:cs="Times New Roman"/>
          <w:sz w:val="28"/>
          <w:szCs w:val="28"/>
        </w:rPr>
        <w:t xml:space="preserve">и технология организации самостоятельной деятельности детей </w:t>
      </w:r>
      <w:r w:rsidR="00E20CAF" w:rsidRPr="0037710C">
        <w:rPr>
          <w:rFonts w:ascii="Times New Roman" w:hAnsi="Times New Roman" w:cs="Times New Roman"/>
          <w:sz w:val="28"/>
          <w:szCs w:val="28"/>
        </w:rPr>
        <w:t>–</w:t>
      </w:r>
      <w:r w:rsidRPr="0037710C">
        <w:rPr>
          <w:rFonts w:ascii="Times New Roman" w:hAnsi="Times New Roman" w:cs="Times New Roman"/>
          <w:sz w:val="28"/>
          <w:szCs w:val="28"/>
        </w:rPr>
        <w:t xml:space="preserve"> новое направление в соответствии с ФГОС </w:t>
      </w:r>
      <w:proofErr w:type="gramStart"/>
      <w:r w:rsidRPr="003771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7710C">
        <w:rPr>
          <w:rFonts w:ascii="Times New Roman" w:hAnsi="Times New Roman" w:cs="Times New Roman"/>
          <w:sz w:val="28"/>
          <w:szCs w:val="28"/>
        </w:rPr>
        <w:t>:</w:t>
      </w:r>
    </w:p>
    <w:p w:rsidR="0037710C" w:rsidRPr="0037710C" w:rsidRDefault="00E20CAF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 w:rsidR="0037710C" w:rsidRPr="0037710C">
        <w:rPr>
          <w:rFonts w:ascii="Times New Roman" w:hAnsi="Times New Roman" w:cs="Times New Roman"/>
          <w:sz w:val="28"/>
          <w:szCs w:val="28"/>
        </w:rPr>
        <w:t xml:space="preserve"> создание картотеки игр-опытов по познавательно</w:t>
      </w:r>
      <w:r w:rsidR="003B799D">
        <w:rPr>
          <w:rFonts w:ascii="Times New Roman" w:hAnsi="Times New Roman" w:cs="Times New Roman"/>
          <w:sz w:val="28"/>
          <w:szCs w:val="28"/>
        </w:rPr>
        <w:t>-</w:t>
      </w:r>
      <w:r w:rsidR="0037710C" w:rsidRPr="0037710C">
        <w:rPr>
          <w:rFonts w:ascii="Times New Roman" w:hAnsi="Times New Roman" w:cs="Times New Roman"/>
          <w:sz w:val="28"/>
          <w:szCs w:val="28"/>
        </w:rPr>
        <w:t>исследовательской деятельности дошкольников в каждой группе согласно возрасту, которые отражают цели, содержание, оборудование, форма фиксация результата эксперимента</w:t>
      </w:r>
    </w:p>
    <w:p w:rsidR="0037710C" w:rsidRPr="0037710C" w:rsidRDefault="00E20CAF" w:rsidP="00E20CAF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 w:rsidR="0037710C" w:rsidRPr="0037710C">
        <w:rPr>
          <w:rFonts w:ascii="Times New Roman" w:hAnsi="Times New Roman" w:cs="Times New Roman"/>
          <w:sz w:val="28"/>
          <w:szCs w:val="28"/>
        </w:rPr>
        <w:t xml:space="preserve"> схемы для самостоятельной познавательно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710C" w:rsidRPr="0037710C">
        <w:rPr>
          <w:rFonts w:ascii="Times New Roman" w:hAnsi="Times New Roman" w:cs="Times New Roman"/>
          <w:sz w:val="28"/>
          <w:szCs w:val="28"/>
        </w:rPr>
        <w:t>исследовательской деятельности дошкольников.</w:t>
      </w:r>
    </w:p>
    <w:p w:rsidR="0037710C" w:rsidRPr="00046574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574">
        <w:rPr>
          <w:rFonts w:ascii="Times New Roman" w:hAnsi="Times New Roman" w:cs="Times New Roman"/>
          <w:b/>
          <w:bCs/>
          <w:sz w:val="28"/>
          <w:szCs w:val="28"/>
        </w:rPr>
        <w:t>Примерный</w:t>
      </w:r>
      <w:r w:rsidRPr="0004657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46574">
        <w:rPr>
          <w:rFonts w:ascii="Times New Roman" w:hAnsi="Times New Roman" w:cs="Times New Roman"/>
          <w:b/>
          <w:bCs/>
          <w:sz w:val="28"/>
          <w:szCs w:val="28"/>
        </w:rPr>
        <w:t>алгоритм</w:t>
      </w:r>
      <w:r w:rsidRPr="0004657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46574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04657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46574">
        <w:rPr>
          <w:rFonts w:ascii="Times New Roman" w:hAnsi="Times New Roman" w:cs="Times New Roman"/>
          <w:b/>
          <w:bCs/>
          <w:sz w:val="28"/>
          <w:szCs w:val="28"/>
        </w:rPr>
        <w:t>занятия-экспериментирования</w:t>
      </w:r>
      <w:r w:rsidR="00E20CAF" w:rsidRPr="000465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710C" w:rsidRPr="00046574" w:rsidRDefault="00E20CAF" w:rsidP="00E20C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574">
        <w:rPr>
          <w:rFonts w:ascii="Times New Roman" w:hAnsi="Times New Roman" w:cs="Times New Roman"/>
          <w:sz w:val="28"/>
          <w:szCs w:val="28"/>
        </w:rPr>
        <w:t>– в</w:t>
      </w:r>
      <w:r w:rsidR="0037710C" w:rsidRPr="00046574">
        <w:rPr>
          <w:rFonts w:ascii="Times New Roman" w:hAnsi="Times New Roman" w:cs="Times New Roman"/>
          <w:sz w:val="28"/>
          <w:szCs w:val="28"/>
        </w:rPr>
        <w:t>идеть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и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выделять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проблему</w:t>
      </w:r>
      <w:r w:rsidRPr="00046574">
        <w:rPr>
          <w:rFonts w:ascii="Times New Roman" w:hAnsi="Times New Roman" w:cs="Times New Roman"/>
          <w:sz w:val="28"/>
          <w:szCs w:val="28"/>
        </w:rPr>
        <w:t>;</w:t>
      </w:r>
    </w:p>
    <w:p w:rsidR="0037710C" w:rsidRPr="00046574" w:rsidRDefault="00E20CAF" w:rsidP="00E20C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574">
        <w:rPr>
          <w:rFonts w:ascii="Times New Roman" w:hAnsi="Times New Roman" w:cs="Times New Roman"/>
          <w:sz w:val="28"/>
          <w:szCs w:val="28"/>
        </w:rPr>
        <w:t>– п</w:t>
      </w:r>
      <w:r w:rsidR="0037710C" w:rsidRPr="00046574">
        <w:rPr>
          <w:rFonts w:ascii="Times New Roman" w:hAnsi="Times New Roman" w:cs="Times New Roman"/>
          <w:sz w:val="28"/>
          <w:szCs w:val="28"/>
        </w:rPr>
        <w:t>ринимать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и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ставить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цель</w:t>
      </w:r>
      <w:r w:rsidRPr="00046574">
        <w:rPr>
          <w:rFonts w:ascii="Times New Roman" w:hAnsi="Times New Roman" w:cs="Times New Roman"/>
          <w:sz w:val="28"/>
          <w:szCs w:val="28"/>
        </w:rPr>
        <w:t>;</w:t>
      </w:r>
    </w:p>
    <w:p w:rsidR="0037710C" w:rsidRPr="00046574" w:rsidRDefault="00E20CAF" w:rsidP="00E20C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574">
        <w:rPr>
          <w:rFonts w:ascii="Times New Roman" w:hAnsi="Times New Roman" w:cs="Times New Roman"/>
          <w:sz w:val="28"/>
          <w:szCs w:val="28"/>
        </w:rPr>
        <w:t>– р</w:t>
      </w:r>
      <w:r w:rsidR="0037710C" w:rsidRPr="00046574">
        <w:rPr>
          <w:rFonts w:ascii="Times New Roman" w:hAnsi="Times New Roman" w:cs="Times New Roman"/>
          <w:sz w:val="28"/>
          <w:szCs w:val="28"/>
        </w:rPr>
        <w:t>ешать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проблемы</w:t>
      </w:r>
      <w:r w:rsidRPr="00046574">
        <w:rPr>
          <w:rFonts w:ascii="Times New Roman" w:hAnsi="Times New Roman" w:cs="Times New Roman"/>
          <w:sz w:val="28"/>
          <w:szCs w:val="28"/>
        </w:rPr>
        <w:t>;</w:t>
      </w:r>
    </w:p>
    <w:p w:rsidR="0037710C" w:rsidRPr="00046574" w:rsidRDefault="00E20CAF" w:rsidP="00E20C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574">
        <w:rPr>
          <w:rFonts w:ascii="Times New Roman" w:hAnsi="Times New Roman" w:cs="Times New Roman"/>
          <w:sz w:val="28"/>
          <w:szCs w:val="28"/>
        </w:rPr>
        <w:t>– а</w:t>
      </w:r>
      <w:r w:rsidR="0037710C" w:rsidRPr="00046574">
        <w:rPr>
          <w:rFonts w:ascii="Times New Roman" w:hAnsi="Times New Roman" w:cs="Times New Roman"/>
          <w:sz w:val="28"/>
          <w:szCs w:val="28"/>
        </w:rPr>
        <w:t>нализировать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объект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или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явление</w:t>
      </w:r>
      <w:r w:rsidRPr="00046574">
        <w:rPr>
          <w:rFonts w:ascii="Times New Roman" w:hAnsi="Times New Roman" w:cs="Times New Roman"/>
          <w:sz w:val="28"/>
          <w:szCs w:val="28"/>
        </w:rPr>
        <w:t>;</w:t>
      </w:r>
    </w:p>
    <w:p w:rsidR="0037710C" w:rsidRPr="00046574" w:rsidRDefault="00E20CAF" w:rsidP="00E20C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574">
        <w:rPr>
          <w:rFonts w:ascii="Times New Roman" w:hAnsi="Times New Roman" w:cs="Times New Roman"/>
          <w:sz w:val="28"/>
          <w:szCs w:val="28"/>
        </w:rPr>
        <w:t>– в</w:t>
      </w:r>
      <w:r w:rsidR="0037710C" w:rsidRPr="00046574">
        <w:rPr>
          <w:rFonts w:ascii="Times New Roman" w:hAnsi="Times New Roman" w:cs="Times New Roman"/>
          <w:sz w:val="28"/>
          <w:szCs w:val="28"/>
        </w:rPr>
        <w:t>ыделить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существенные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признаки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и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связи</w:t>
      </w:r>
      <w:r w:rsidRPr="00046574">
        <w:rPr>
          <w:rFonts w:ascii="Times New Roman" w:hAnsi="Times New Roman" w:cs="Times New Roman"/>
          <w:sz w:val="28"/>
          <w:szCs w:val="28"/>
        </w:rPr>
        <w:t>;</w:t>
      </w:r>
    </w:p>
    <w:p w:rsidR="0037710C" w:rsidRPr="00046574" w:rsidRDefault="00E20CAF" w:rsidP="00E20C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574">
        <w:rPr>
          <w:rFonts w:ascii="Times New Roman" w:hAnsi="Times New Roman" w:cs="Times New Roman"/>
          <w:sz w:val="28"/>
          <w:szCs w:val="28"/>
        </w:rPr>
        <w:t>– с</w:t>
      </w:r>
      <w:r w:rsidR="0037710C" w:rsidRPr="00046574">
        <w:rPr>
          <w:rFonts w:ascii="Times New Roman" w:hAnsi="Times New Roman" w:cs="Times New Roman"/>
          <w:sz w:val="28"/>
          <w:szCs w:val="28"/>
        </w:rPr>
        <w:t>опоставлять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различные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факторы</w:t>
      </w:r>
      <w:r w:rsidRPr="00046574">
        <w:rPr>
          <w:rFonts w:ascii="Times New Roman" w:hAnsi="Times New Roman" w:cs="Times New Roman"/>
          <w:sz w:val="28"/>
          <w:szCs w:val="28"/>
        </w:rPr>
        <w:t>;</w:t>
      </w:r>
    </w:p>
    <w:p w:rsidR="0037710C" w:rsidRPr="00046574" w:rsidRDefault="00E20CAF" w:rsidP="00E20C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574">
        <w:rPr>
          <w:rFonts w:ascii="Times New Roman" w:hAnsi="Times New Roman" w:cs="Times New Roman"/>
          <w:sz w:val="28"/>
          <w:szCs w:val="28"/>
        </w:rPr>
        <w:t>– в</w:t>
      </w:r>
      <w:r w:rsidR="0037710C" w:rsidRPr="00046574">
        <w:rPr>
          <w:rFonts w:ascii="Times New Roman" w:hAnsi="Times New Roman" w:cs="Times New Roman"/>
          <w:sz w:val="28"/>
          <w:szCs w:val="28"/>
        </w:rPr>
        <w:t>ыдвигать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гипотезы,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предложения</w:t>
      </w:r>
      <w:r w:rsidRPr="00046574">
        <w:rPr>
          <w:rFonts w:ascii="Times New Roman" w:hAnsi="Times New Roman" w:cs="Times New Roman"/>
          <w:sz w:val="28"/>
          <w:szCs w:val="28"/>
        </w:rPr>
        <w:t>;</w:t>
      </w:r>
    </w:p>
    <w:p w:rsidR="0037710C" w:rsidRPr="00046574" w:rsidRDefault="00E20CAF" w:rsidP="00E20C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574">
        <w:rPr>
          <w:rFonts w:ascii="Times New Roman" w:hAnsi="Times New Roman" w:cs="Times New Roman"/>
          <w:sz w:val="28"/>
          <w:szCs w:val="28"/>
        </w:rPr>
        <w:t>– о</w:t>
      </w:r>
      <w:r w:rsidR="0037710C" w:rsidRPr="00046574">
        <w:rPr>
          <w:rFonts w:ascii="Times New Roman" w:hAnsi="Times New Roman" w:cs="Times New Roman"/>
          <w:sz w:val="28"/>
          <w:szCs w:val="28"/>
        </w:rPr>
        <w:t>тбирать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средства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и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материалы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для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046574">
        <w:rPr>
          <w:rFonts w:ascii="Times New Roman" w:hAnsi="Times New Roman" w:cs="Times New Roman"/>
          <w:sz w:val="28"/>
          <w:szCs w:val="28"/>
        </w:rPr>
        <w:t xml:space="preserve"> </w:t>
      </w:r>
      <w:r w:rsidR="0037710C" w:rsidRPr="00046574">
        <w:rPr>
          <w:rFonts w:ascii="Times New Roman" w:hAnsi="Times New Roman" w:cs="Times New Roman"/>
          <w:sz w:val="28"/>
          <w:szCs w:val="28"/>
        </w:rPr>
        <w:t>деятельности</w:t>
      </w:r>
      <w:r w:rsidRPr="00046574">
        <w:rPr>
          <w:rFonts w:ascii="Times New Roman" w:hAnsi="Times New Roman" w:cs="Times New Roman"/>
          <w:sz w:val="28"/>
          <w:szCs w:val="28"/>
        </w:rPr>
        <w:t>;</w:t>
      </w:r>
    </w:p>
    <w:p w:rsidR="0037710C" w:rsidRPr="00046574" w:rsidRDefault="00E20CAF" w:rsidP="00E20C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574">
        <w:rPr>
          <w:rFonts w:ascii="Times New Roman" w:hAnsi="Times New Roman" w:cs="Times New Roman"/>
          <w:sz w:val="28"/>
          <w:szCs w:val="28"/>
        </w:rPr>
        <w:t>– о</w:t>
      </w:r>
      <w:r w:rsidR="0037710C" w:rsidRPr="00046574">
        <w:rPr>
          <w:rFonts w:ascii="Times New Roman" w:hAnsi="Times New Roman" w:cs="Times New Roman"/>
          <w:sz w:val="28"/>
          <w:szCs w:val="28"/>
        </w:rPr>
        <w:t>существлять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эксперимент</w:t>
      </w:r>
      <w:r w:rsidRPr="00046574">
        <w:rPr>
          <w:rFonts w:ascii="Times New Roman" w:hAnsi="Times New Roman" w:cs="Times New Roman"/>
          <w:sz w:val="28"/>
          <w:szCs w:val="28"/>
        </w:rPr>
        <w:t>;</w:t>
      </w:r>
    </w:p>
    <w:p w:rsidR="0037710C" w:rsidRPr="00046574" w:rsidRDefault="00E20CAF" w:rsidP="00E20CAF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574">
        <w:rPr>
          <w:rFonts w:ascii="Times New Roman" w:hAnsi="Times New Roman" w:cs="Times New Roman"/>
          <w:sz w:val="28"/>
          <w:szCs w:val="28"/>
        </w:rPr>
        <w:t>– д</w:t>
      </w:r>
      <w:r w:rsidR="0037710C" w:rsidRPr="00046574">
        <w:rPr>
          <w:rFonts w:ascii="Times New Roman" w:hAnsi="Times New Roman" w:cs="Times New Roman"/>
          <w:sz w:val="28"/>
          <w:szCs w:val="28"/>
        </w:rPr>
        <w:t>елать</w:t>
      </w:r>
      <w:r w:rsidR="0037710C" w:rsidRPr="000465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046574">
        <w:rPr>
          <w:rFonts w:ascii="Times New Roman" w:hAnsi="Times New Roman" w:cs="Times New Roman"/>
          <w:sz w:val="28"/>
          <w:szCs w:val="28"/>
        </w:rPr>
        <w:t>вывод.</w:t>
      </w:r>
    </w:p>
    <w:p w:rsid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CAF">
        <w:rPr>
          <w:rFonts w:ascii="Times New Roman" w:hAnsi="Times New Roman" w:cs="Times New Roman"/>
          <w:b/>
          <w:bCs/>
          <w:sz w:val="28"/>
          <w:szCs w:val="28"/>
        </w:rPr>
        <w:t>Примерные</w:t>
      </w:r>
      <w:r w:rsidRPr="0037710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E20CAF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37710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E20CAF">
        <w:rPr>
          <w:rFonts w:ascii="Times New Roman" w:hAnsi="Times New Roman" w:cs="Times New Roman"/>
          <w:b/>
          <w:bCs/>
          <w:sz w:val="28"/>
          <w:szCs w:val="28"/>
        </w:rPr>
        <w:t>экспериментирования</w:t>
      </w:r>
      <w:r w:rsidR="00E20CA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0CAF" w:rsidRDefault="00E20CAF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интерес дошкольников к окружающей среде, удовлетворять детскую любознательность;</w:t>
      </w:r>
    </w:p>
    <w:p w:rsidR="00E20CAF" w:rsidRDefault="00E20CAF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познавательные способности (анализ, синтез, классификация, сравнение, обобщение)</w:t>
      </w:r>
      <w:r w:rsidRPr="00E20CAF">
        <w:rPr>
          <w:rFonts w:ascii="Times New Roman" w:hAnsi="Times New Roman" w:cs="Times New Roman"/>
          <w:sz w:val="28"/>
          <w:szCs w:val="28"/>
        </w:rPr>
        <w:t>;</w:t>
      </w:r>
    </w:p>
    <w:p w:rsidR="00E20CAF" w:rsidRDefault="00E20CAF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развивать мышление, речь-суждение в процессе познавательно-исследовательской деятельности в выдвижении предположений, отборе способов проверки, достижении результата, их интерпретации и применении в деятельности;</w:t>
      </w:r>
    </w:p>
    <w:p w:rsidR="00E20CAF" w:rsidRDefault="00E20CAF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поведении;</w:t>
      </w:r>
    </w:p>
    <w:p w:rsidR="00E20CAF" w:rsidRPr="00E20CAF" w:rsidRDefault="00E20CAF" w:rsidP="00E20CAF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опыт выполнения правил техники безопасности при проведении опытов и экспериментов.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10C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37710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37710C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37710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37710C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37710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37710C">
        <w:rPr>
          <w:rFonts w:ascii="Times New Roman" w:hAnsi="Times New Roman" w:cs="Times New Roman"/>
          <w:b/>
          <w:bCs/>
          <w:sz w:val="28"/>
          <w:szCs w:val="28"/>
        </w:rPr>
        <w:t>поисково-экспериментальной деятельности</w:t>
      </w:r>
      <w:r w:rsidR="00B34C3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710C" w:rsidRPr="0037710C" w:rsidRDefault="00B34C36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10C" w:rsidRPr="0037710C">
        <w:rPr>
          <w:rFonts w:ascii="Times New Roman" w:hAnsi="Times New Roman" w:cs="Times New Roman"/>
          <w:sz w:val="28"/>
          <w:szCs w:val="28"/>
        </w:rPr>
        <w:t>занятия;</w:t>
      </w:r>
    </w:p>
    <w:p w:rsidR="0037710C" w:rsidRPr="0037710C" w:rsidRDefault="00B34C36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беседы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познавательно-эвристического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характера;</w:t>
      </w:r>
    </w:p>
    <w:p w:rsidR="0037710C" w:rsidRPr="0037710C" w:rsidRDefault="00B34C36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10C" w:rsidRPr="0037710C">
        <w:rPr>
          <w:rFonts w:ascii="Times New Roman" w:hAnsi="Times New Roman" w:cs="Times New Roman"/>
          <w:sz w:val="28"/>
          <w:szCs w:val="28"/>
        </w:rPr>
        <w:t>знаково-изобразительные средства;</w:t>
      </w:r>
    </w:p>
    <w:p w:rsidR="0037710C" w:rsidRPr="0037710C" w:rsidRDefault="00B34C36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лабораторные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0C" w:rsidRPr="0037710C" w:rsidRDefault="00B34C36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10C" w:rsidRPr="0037710C">
        <w:rPr>
          <w:rFonts w:ascii="Times New Roman" w:hAnsi="Times New Roman" w:cs="Times New Roman"/>
          <w:sz w:val="28"/>
          <w:szCs w:val="28"/>
        </w:rPr>
        <w:t>киносеансы;</w:t>
      </w:r>
    </w:p>
    <w:p w:rsidR="0037710C" w:rsidRPr="0037710C" w:rsidRDefault="00B34C36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10C" w:rsidRPr="0037710C">
        <w:rPr>
          <w:rFonts w:ascii="Times New Roman" w:hAnsi="Times New Roman" w:cs="Times New Roman"/>
          <w:sz w:val="28"/>
          <w:szCs w:val="28"/>
        </w:rPr>
        <w:t>прослушивание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аудиозаписей;</w:t>
      </w:r>
    </w:p>
    <w:p w:rsidR="0037710C" w:rsidRPr="0037710C" w:rsidRDefault="00B34C36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10C" w:rsidRPr="0037710C">
        <w:rPr>
          <w:rFonts w:ascii="Times New Roman" w:hAnsi="Times New Roman" w:cs="Times New Roman"/>
          <w:sz w:val="28"/>
          <w:szCs w:val="28"/>
        </w:rPr>
        <w:t>дидактические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и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развивающие игры,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упражнения;</w:t>
      </w:r>
    </w:p>
    <w:p w:rsidR="0037710C" w:rsidRPr="0037710C" w:rsidRDefault="009C6544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10C" w:rsidRPr="0037710C">
        <w:rPr>
          <w:rFonts w:ascii="Times New Roman" w:hAnsi="Times New Roman" w:cs="Times New Roman"/>
          <w:sz w:val="28"/>
          <w:szCs w:val="28"/>
        </w:rPr>
        <w:t>сюжетно-ролевые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игры;</w:t>
      </w:r>
    </w:p>
    <w:p w:rsidR="0037710C" w:rsidRPr="0037710C" w:rsidRDefault="009C6544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10C" w:rsidRPr="0037710C">
        <w:rPr>
          <w:rFonts w:ascii="Times New Roman" w:hAnsi="Times New Roman" w:cs="Times New Roman"/>
          <w:sz w:val="28"/>
          <w:szCs w:val="28"/>
        </w:rPr>
        <w:t>эксперименты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и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опыты;</w:t>
      </w:r>
    </w:p>
    <w:p w:rsidR="0037710C" w:rsidRPr="0037710C" w:rsidRDefault="009C6544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10C" w:rsidRPr="0037710C">
        <w:rPr>
          <w:rFonts w:ascii="Times New Roman" w:hAnsi="Times New Roman" w:cs="Times New Roman"/>
          <w:sz w:val="28"/>
          <w:szCs w:val="28"/>
        </w:rPr>
        <w:t>рассматривание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картин;</w:t>
      </w:r>
    </w:p>
    <w:p w:rsidR="0037710C" w:rsidRPr="0037710C" w:rsidRDefault="009C6544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наблюдения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за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живыми объектами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и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явлениями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природы;</w:t>
      </w:r>
    </w:p>
    <w:p w:rsidR="0037710C" w:rsidRPr="0037710C" w:rsidRDefault="009C6544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экскурсии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и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целевые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прогулки;</w:t>
      </w:r>
    </w:p>
    <w:p w:rsidR="0037710C" w:rsidRPr="0037710C" w:rsidRDefault="009C6544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работа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в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уголках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природы;</w:t>
      </w:r>
    </w:p>
    <w:p w:rsidR="0037710C" w:rsidRPr="0037710C" w:rsidRDefault="009C6544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10C" w:rsidRPr="0037710C">
        <w:rPr>
          <w:rFonts w:ascii="Times New Roman" w:hAnsi="Times New Roman" w:cs="Times New Roman"/>
          <w:sz w:val="28"/>
          <w:szCs w:val="28"/>
        </w:rPr>
        <w:t>экологическая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тропа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экскурсии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и целевые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прогулки;</w:t>
      </w:r>
    </w:p>
    <w:p w:rsidR="0037710C" w:rsidRPr="0037710C" w:rsidRDefault="009C6544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10C" w:rsidRPr="0037710C">
        <w:rPr>
          <w:rFonts w:ascii="Times New Roman" w:hAnsi="Times New Roman" w:cs="Times New Roman"/>
          <w:sz w:val="28"/>
          <w:szCs w:val="28"/>
        </w:rPr>
        <w:t>акции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добрых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дел;</w:t>
      </w:r>
    </w:p>
    <w:p w:rsidR="0037710C" w:rsidRPr="0037710C" w:rsidRDefault="009C6544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10C" w:rsidRPr="0037710C">
        <w:rPr>
          <w:rFonts w:ascii="Times New Roman" w:hAnsi="Times New Roman" w:cs="Times New Roman"/>
          <w:sz w:val="28"/>
          <w:szCs w:val="28"/>
        </w:rPr>
        <w:t>предметные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недели;</w:t>
      </w:r>
    </w:p>
    <w:p w:rsidR="0037710C" w:rsidRPr="0037710C" w:rsidRDefault="009C6544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10C" w:rsidRPr="0037710C">
        <w:rPr>
          <w:rFonts w:ascii="Times New Roman" w:hAnsi="Times New Roman" w:cs="Times New Roman"/>
          <w:sz w:val="28"/>
          <w:szCs w:val="28"/>
        </w:rPr>
        <w:t>кружковая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37710C" w:rsidRPr="0037710C" w:rsidRDefault="009C6544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10C" w:rsidRPr="0037710C">
        <w:rPr>
          <w:rFonts w:ascii="Times New Roman" w:hAnsi="Times New Roman" w:cs="Times New Roman"/>
          <w:sz w:val="28"/>
          <w:szCs w:val="28"/>
        </w:rPr>
        <w:t>конкурсы;</w:t>
      </w:r>
    </w:p>
    <w:p w:rsidR="0037710C" w:rsidRPr="0037710C" w:rsidRDefault="009C6544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10C" w:rsidRPr="0037710C">
        <w:rPr>
          <w:rFonts w:ascii="Times New Roman" w:hAnsi="Times New Roman" w:cs="Times New Roman"/>
          <w:sz w:val="28"/>
          <w:szCs w:val="28"/>
        </w:rPr>
        <w:t>праздники,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развлечения,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вечера досуга;</w:t>
      </w:r>
    </w:p>
    <w:p w:rsidR="0037710C" w:rsidRPr="0037710C" w:rsidRDefault="009C6544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10C" w:rsidRPr="0037710C">
        <w:rPr>
          <w:rFonts w:ascii="Times New Roman" w:hAnsi="Times New Roman" w:cs="Times New Roman"/>
          <w:sz w:val="28"/>
          <w:szCs w:val="28"/>
        </w:rPr>
        <w:t>театрализованная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37710C" w:rsidRPr="0037710C" w:rsidRDefault="009C6544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7710C" w:rsidRPr="0037710C">
        <w:rPr>
          <w:rFonts w:ascii="Times New Roman" w:hAnsi="Times New Roman" w:cs="Times New Roman"/>
          <w:sz w:val="28"/>
          <w:szCs w:val="28"/>
        </w:rPr>
        <w:t>ни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открытых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дверей;</w:t>
      </w:r>
    </w:p>
    <w:p w:rsidR="0037710C" w:rsidRDefault="009C6544" w:rsidP="009C6544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10C" w:rsidRPr="0037710C">
        <w:rPr>
          <w:rFonts w:ascii="Times New Roman" w:hAnsi="Times New Roman" w:cs="Times New Roman"/>
          <w:sz w:val="28"/>
          <w:szCs w:val="28"/>
        </w:rPr>
        <w:t>диагностика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развития</w:t>
      </w:r>
      <w:r w:rsidR="0037710C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710C" w:rsidRPr="0037710C">
        <w:rPr>
          <w:rFonts w:ascii="Times New Roman" w:hAnsi="Times New Roman" w:cs="Times New Roman"/>
          <w:sz w:val="28"/>
          <w:szCs w:val="28"/>
        </w:rPr>
        <w:t>детей.</w:t>
      </w:r>
    </w:p>
    <w:p w:rsidR="009C6544" w:rsidRPr="0037710C" w:rsidRDefault="009C6544" w:rsidP="009C65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10C">
        <w:rPr>
          <w:rFonts w:ascii="Times New Roman" w:hAnsi="Times New Roman" w:cs="Times New Roman"/>
          <w:b/>
          <w:bCs/>
          <w:sz w:val="28"/>
          <w:szCs w:val="28"/>
        </w:rPr>
        <w:t>Правила безопасности при проведении опытов:</w:t>
      </w:r>
    </w:p>
    <w:p w:rsidR="009C6544" w:rsidRPr="0037710C" w:rsidRDefault="009C6544" w:rsidP="009C65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7710C">
        <w:rPr>
          <w:rFonts w:ascii="Times New Roman" w:hAnsi="Times New Roman" w:cs="Times New Roman"/>
          <w:sz w:val="28"/>
          <w:szCs w:val="28"/>
        </w:rPr>
        <w:t>еред началом работы надевать халаты, фартуки, нарукавники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544" w:rsidRPr="0037710C" w:rsidRDefault="009C6544" w:rsidP="009C65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7710C">
        <w:rPr>
          <w:rFonts w:ascii="Times New Roman" w:hAnsi="Times New Roman" w:cs="Times New Roman"/>
          <w:sz w:val="28"/>
          <w:szCs w:val="28"/>
        </w:rPr>
        <w:t>о время опыта не разбрасывать песок, не тереть глаза грязными руками;</w:t>
      </w:r>
    </w:p>
    <w:p w:rsidR="009C6544" w:rsidRPr="0037710C" w:rsidRDefault="009C6544" w:rsidP="009C65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7710C">
        <w:rPr>
          <w:rFonts w:ascii="Times New Roman" w:hAnsi="Times New Roman" w:cs="Times New Roman"/>
          <w:sz w:val="28"/>
          <w:szCs w:val="28"/>
        </w:rPr>
        <w:t>ккуратно пользоваться емкостью для воды;</w:t>
      </w:r>
    </w:p>
    <w:p w:rsidR="009C6544" w:rsidRPr="0037710C" w:rsidRDefault="009C6544" w:rsidP="009C65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7710C">
        <w:rPr>
          <w:rFonts w:ascii="Times New Roman" w:hAnsi="Times New Roman" w:cs="Times New Roman"/>
          <w:sz w:val="28"/>
          <w:szCs w:val="28"/>
        </w:rPr>
        <w:t>воевременно поддерживать порядок на рабочем месте (подтирать разлитую на пол или стол воду);</w:t>
      </w:r>
    </w:p>
    <w:p w:rsidR="009C6544" w:rsidRPr="0037710C" w:rsidRDefault="009C6544" w:rsidP="009C65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7710C">
        <w:rPr>
          <w:rFonts w:ascii="Times New Roman" w:hAnsi="Times New Roman" w:cs="Times New Roman"/>
          <w:sz w:val="28"/>
          <w:szCs w:val="28"/>
        </w:rPr>
        <w:t>ельзя брать в рот полученные в ходе опыта приготовленные растворы;</w:t>
      </w:r>
    </w:p>
    <w:p w:rsidR="009C6544" w:rsidRPr="0037710C" w:rsidRDefault="009C6544" w:rsidP="009C65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7710C">
        <w:rPr>
          <w:rFonts w:ascii="Times New Roman" w:hAnsi="Times New Roman" w:cs="Times New Roman"/>
          <w:sz w:val="28"/>
          <w:szCs w:val="28"/>
        </w:rPr>
        <w:t>а пипетку не следует давить сильно, может треснуть стекло;</w:t>
      </w:r>
    </w:p>
    <w:p w:rsidR="009C6544" w:rsidRPr="0037710C" w:rsidRDefault="009C6544" w:rsidP="009C65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7710C">
        <w:rPr>
          <w:rFonts w:ascii="Times New Roman" w:hAnsi="Times New Roman" w:cs="Times New Roman"/>
          <w:sz w:val="28"/>
          <w:szCs w:val="28"/>
        </w:rPr>
        <w:t>аствор из пипетки необходимо аккуратно капать в стаканчик, не разбрызгивать;</w:t>
      </w:r>
    </w:p>
    <w:p w:rsidR="009C6544" w:rsidRPr="0037710C" w:rsidRDefault="009C6544" w:rsidP="009C65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7710C">
        <w:rPr>
          <w:rFonts w:ascii="Times New Roman" w:hAnsi="Times New Roman" w:cs="Times New Roman"/>
          <w:sz w:val="28"/>
          <w:szCs w:val="28"/>
        </w:rPr>
        <w:t>ельзя брать в рот лед;</w:t>
      </w:r>
    </w:p>
    <w:p w:rsidR="009C6544" w:rsidRPr="0037710C" w:rsidRDefault="009C6544" w:rsidP="009C65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37710C">
        <w:rPr>
          <w:rFonts w:ascii="Times New Roman" w:hAnsi="Times New Roman" w:cs="Times New Roman"/>
          <w:sz w:val="28"/>
          <w:szCs w:val="28"/>
        </w:rPr>
        <w:t>ужие узоры изо льда нельзя ломать и портить;</w:t>
      </w:r>
    </w:p>
    <w:p w:rsidR="009C6544" w:rsidRPr="0037710C" w:rsidRDefault="009C6544" w:rsidP="009C65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7710C">
        <w:rPr>
          <w:rFonts w:ascii="Times New Roman" w:hAnsi="Times New Roman" w:cs="Times New Roman"/>
          <w:sz w:val="28"/>
          <w:szCs w:val="28"/>
        </w:rPr>
        <w:t>еизвестные семена не стоит пробовать на вкус;</w:t>
      </w:r>
    </w:p>
    <w:p w:rsidR="009C6544" w:rsidRPr="0037710C" w:rsidRDefault="009C6544" w:rsidP="009C65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7710C">
        <w:rPr>
          <w:rFonts w:ascii="Times New Roman" w:hAnsi="Times New Roman" w:cs="Times New Roman"/>
          <w:sz w:val="28"/>
          <w:szCs w:val="28"/>
        </w:rPr>
        <w:t>пыты с огнем можно проводить только под руководством взрослых, имея для этого специальное оборудование;</w:t>
      </w:r>
    </w:p>
    <w:p w:rsidR="009C6544" w:rsidRPr="009C6544" w:rsidRDefault="009C6544" w:rsidP="009C6544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C6544">
        <w:rPr>
          <w:rFonts w:ascii="Times New Roman" w:hAnsi="Times New Roman" w:cs="Times New Roman"/>
          <w:sz w:val="28"/>
          <w:szCs w:val="28"/>
        </w:rPr>
        <w:t>осле опыта убирать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5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Приборы</w:t>
      </w:r>
      <w:r w:rsidRPr="005A05F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5A05F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A05F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5A05FF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5A05F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5A05FF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5A05F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5A05FF">
        <w:rPr>
          <w:rFonts w:ascii="Times New Roman" w:hAnsi="Times New Roman" w:cs="Times New Roman"/>
          <w:b/>
          <w:bCs/>
          <w:sz w:val="28"/>
          <w:szCs w:val="28"/>
        </w:rPr>
        <w:t>мини-лабораторий</w:t>
      </w:r>
      <w:r w:rsidR="005A05F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A05FF" w:rsidRDefault="005A05FF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микроскопы, лупы, зеркала, термометры, бинокли, весы, верёвки, пипетки, линейки, глобус, лампы, фонарики, венчики, взбивалки, мыло, щётки, губки, желоба, одноразовые шприцы, пищевые красители, песочные часы, ножницы, отвёртки, винтики, тёрка, наждачная бумага, лоскутки тканей, соль, клей, колёсики, дерево, металл, мел, пластмасса и другое;</w:t>
      </w:r>
      <w:proofErr w:type="gramEnd"/>
    </w:p>
    <w:p w:rsidR="005A05FF" w:rsidRDefault="005A05FF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ёмкости: пластиковые банки, бутылки, стаканы разной формы и величины, мерки, воронки, сито, лопаточки, формочки;</w:t>
      </w:r>
      <w:proofErr w:type="gramEnd"/>
    </w:p>
    <w:p w:rsidR="005A05FF" w:rsidRDefault="005A05FF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материалы: природные (жёлуди, шишки, семена, спилы дерева и др.), бросовые (пробки, палочки, резиновые шланги, трубочки и т.д.)</w:t>
      </w:r>
      <w:r w:rsidR="005B0E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0E97" w:rsidRPr="005A05FF" w:rsidRDefault="005B0E97" w:rsidP="00046574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неструктурированные материалы: песок, вода, опилки, листья, пенопласт и т.д.</w:t>
      </w:r>
    </w:p>
    <w:p w:rsidR="005A05FF" w:rsidRPr="005B0E97" w:rsidRDefault="0037710C" w:rsidP="005A05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05FF" w:rsidRPr="005B0E97">
        <w:rPr>
          <w:rFonts w:ascii="Times New Roman" w:hAnsi="Times New Roman" w:cs="Times New Roman"/>
          <w:b/>
          <w:sz w:val="28"/>
          <w:szCs w:val="28"/>
        </w:rPr>
        <w:t>В</w:t>
      </w:r>
      <w:r w:rsidR="005A05FF" w:rsidRPr="005B0E9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A05FF" w:rsidRPr="005B0E97">
        <w:rPr>
          <w:rFonts w:ascii="Times New Roman" w:hAnsi="Times New Roman" w:cs="Times New Roman"/>
          <w:b/>
          <w:sz w:val="28"/>
          <w:szCs w:val="28"/>
        </w:rPr>
        <w:t>мини лабораториях</w:t>
      </w:r>
      <w:r w:rsidR="005A05FF" w:rsidRPr="005B0E9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A05FF" w:rsidRPr="005B0E97">
        <w:rPr>
          <w:rFonts w:ascii="Times New Roman" w:hAnsi="Times New Roman" w:cs="Times New Roman"/>
          <w:b/>
          <w:sz w:val="28"/>
          <w:szCs w:val="28"/>
        </w:rPr>
        <w:t>может</w:t>
      </w:r>
      <w:r w:rsidR="005A05FF" w:rsidRPr="005B0E9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A05FF" w:rsidRPr="005B0E97">
        <w:rPr>
          <w:rFonts w:ascii="Times New Roman" w:hAnsi="Times New Roman" w:cs="Times New Roman"/>
          <w:b/>
          <w:sz w:val="28"/>
          <w:szCs w:val="28"/>
        </w:rPr>
        <w:t>быть</w:t>
      </w:r>
      <w:r w:rsidR="005A05FF" w:rsidRPr="005B0E9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A05FF" w:rsidRPr="005B0E97">
        <w:rPr>
          <w:rFonts w:ascii="Times New Roman" w:hAnsi="Times New Roman" w:cs="Times New Roman"/>
          <w:b/>
          <w:sz w:val="28"/>
          <w:szCs w:val="28"/>
        </w:rPr>
        <w:t>выделено:</w:t>
      </w:r>
    </w:p>
    <w:p w:rsidR="005A05FF" w:rsidRPr="0037710C" w:rsidRDefault="005B0E97" w:rsidP="005A05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 w:rsidR="005A05FF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A05FF" w:rsidRPr="0037710C">
        <w:rPr>
          <w:rFonts w:ascii="Times New Roman" w:hAnsi="Times New Roman" w:cs="Times New Roman"/>
          <w:sz w:val="28"/>
          <w:szCs w:val="28"/>
        </w:rPr>
        <w:t>есто</w:t>
      </w:r>
      <w:r w:rsidR="005A05FF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05FF" w:rsidRPr="0037710C">
        <w:rPr>
          <w:rFonts w:ascii="Times New Roman" w:hAnsi="Times New Roman" w:cs="Times New Roman"/>
          <w:sz w:val="28"/>
          <w:szCs w:val="28"/>
        </w:rPr>
        <w:t>для</w:t>
      </w:r>
      <w:r w:rsidR="005A05FF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05FF" w:rsidRPr="0037710C">
        <w:rPr>
          <w:rFonts w:ascii="Times New Roman" w:hAnsi="Times New Roman" w:cs="Times New Roman"/>
          <w:sz w:val="28"/>
          <w:szCs w:val="28"/>
        </w:rPr>
        <w:t>постоянной</w:t>
      </w:r>
      <w:r w:rsidR="005A05FF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05FF" w:rsidRPr="0037710C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E97" w:rsidRDefault="005B0E97" w:rsidP="005A05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A05FF" w:rsidRPr="0037710C">
        <w:rPr>
          <w:rFonts w:ascii="Times New Roman" w:hAnsi="Times New Roman" w:cs="Times New Roman"/>
          <w:sz w:val="28"/>
          <w:szCs w:val="28"/>
        </w:rPr>
        <w:t>есто</w:t>
      </w:r>
      <w:r w:rsidR="005A05FF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05FF" w:rsidRPr="0037710C">
        <w:rPr>
          <w:rFonts w:ascii="Times New Roman" w:hAnsi="Times New Roman" w:cs="Times New Roman"/>
          <w:sz w:val="28"/>
          <w:szCs w:val="28"/>
        </w:rPr>
        <w:t>для</w:t>
      </w:r>
      <w:r w:rsidR="005A05FF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05FF" w:rsidRPr="0037710C">
        <w:rPr>
          <w:rFonts w:ascii="Times New Roman" w:hAnsi="Times New Roman" w:cs="Times New Roman"/>
          <w:sz w:val="28"/>
          <w:szCs w:val="28"/>
        </w:rPr>
        <w:t>приборов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0E97" w:rsidRDefault="005B0E97" w:rsidP="005A05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A05FF" w:rsidRPr="0037710C">
        <w:rPr>
          <w:rFonts w:ascii="Times New Roman" w:hAnsi="Times New Roman" w:cs="Times New Roman"/>
          <w:sz w:val="28"/>
          <w:szCs w:val="28"/>
        </w:rPr>
        <w:t>есто</w:t>
      </w:r>
      <w:r w:rsidR="005A05FF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05FF" w:rsidRPr="0037710C">
        <w:rPr>
          <w:rFonts w:ascii="Times New Roman" w:hAnsi="Times New Roman" w:cs="Times New Roman"/>
          <w:sz w:val="28"/>
          <w:szCs w:val="28"/>
        </w:rPr>
        <w:t>для</w:t>
      </w:r>
      <w:r w:rsidR="005A05FF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05FF" w:rsidRPr="0037710C">
        <w:rPr>
          <w:rFonts w:ascii="Times New Roman" w:hAnsi="Times New Roman" w:cs="Times New Roman"/>
          <w:sz w:val="28"/>
          <w:szCs w:val="28"/>
        </w:rPr>
        <w:t>выращивания</w:t>
      </w:r>
      <w:r w:rsidR="005A05FF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05FF" w:rsidRPr="0037710C">
        <w:rPr>
          <w:rFonts w:ascii="Times New Roman" w:hAnsi="Times New Roman" w:cs="Times New Roman"/>
          <w:sz w:val="28"/>
          <w:szCs w:val="28"/>
        </w:rPr>
        <w:t>растений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E97" w:rsidRDefault="005B0E97" w:rsidP="005A05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A05FF" w:rsidRPr="0037710C">
        <w:rPr>
          <w:rFonts w:ascii="Times New Roman" w:hAnsi="Times New Roman" w:cs="Times New Roman"/>
          <w:sz w:val="28"/>
          <w:szCs w:val="28"/>
        </w:rPr>
        <w:t>есто</w:t>
      </w:r>
      <w:r w:rsidR="005A05FF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05FF" w:rsidRPr="0037710C">
        <w:rPr>
          <w:rFonts w:ascii="Times New Roman" w:hAnsi="Times New Roman" w:cs="Times New Roman"/>
          <w:sz w:val="28"/>
          <w:szCs w:val="28"/>
        </w:rPr>
        <w:t>для</w:t>
      </w:r>
      <w:r w:rsidR="005A05FF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05FF" w:rsidRPr="0037710C">
        <w:rPr>
          <w:rFonts w:ascii="Times New Roman" w:hAnsi="Times New Roman" w:cs="Times New Roman"/>
          <w:sz w:val="28"/>
          <w:szCs w:val="28"/>
        </w:rPr>
        <w:t>хранения</w:t>
      </w:r>
      <w:r w:rsidR="005A05FF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05FF" w:rsidRPr="0037710C">
        <w:rPr>
          <w:rFonts w:ascii="Times New Roman" w:hAnsi="Times New Roman" w:cs="Times New Roman"/>
          <w:sz w:val="28"/>
          <w:szCs w:val="28"/>
        </w:rPr>
        <w:t>природного</w:t>
      </w:r>
      <w:r w:rsidR="005A05FF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05FF" w:rsidRPr="0037710C">
        <w:rPr>
          <w:rFonts w:ascii="Times New Roman" w:hAnsi="Times New Roman" w:cs="Times New Roman"/>
          <w:sz w:val="28"/>
          <w:szCs w:val="28"/>
        </w:rPr>
        <w:t>и</w:t>
      </w:r>
      <w:r w:rsidR="005A05FF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05FF" w:rsidRPr="0037710C">
        <w:rPr>
          <w:rFonts w:ascii="Times New Roman" w:hAnsi="Times New Roman" w:cs="Times New Roman"/>
          <w:sz w:val="28"/>
          <w:szCs w:val="28"/>
        </w:rPr>
        <w:t>бросового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5FF" w:rsidRPr="0037710C" w:rsidRDefault="005B0E97" w:rsidP="005A05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 w:rsidR="005A05FF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A05FF" w:rsidRPr="0037710C">
        <w:rPr>
          <w:rFonts w:ascii="Times New Roman" w:hAnsi="Times New Roman" w:cs="Times New Roman"/>
          <w:sz w:val="28"/>
          <w:szCs w:val="28"/>
        </w:rPr>
        <w:t>есто</w:t>
      </w:r>
      <w:r w:rsidR="005A05FF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05FF" w:rsidRPr="0037710C">
        <w:rPr>
          <w:rFonts w:ascii="Times New Roman" w:hAnsi="Times New Roman" w:cs="Times New Roman"/>
          <w:sz w:val="28"/>
          <w:szCs w:val="28"/>
        </w:rPr>
        <w:t>для</w:t>
      </w:r>
      <w:r w:rsidR="005A05FF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05FF" w:rsidRPr="0037710C">
        <w:rPr>
          <w:rFonts w:ascii="Times New Roman" w:hAnsi="Times New Roman" w:cs="Times New Roman"/>
          <w:sz w:val="28"/>
          <w:szCs w:val="28"/>
        </w:rPr>
        <w:t>проведения</w:t>
      </w:r>
      <w:r w:rsidR="005A05FF"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05FF" w:rsidRPr="0037710C">
        <w:rPr>
          <w:rFonts w:ascii="Times New Roman" w:hAnsi="Times New Roman" w:cs="Times New Roman"/>
          <w:sz w:val="28"/>
          <w:szCs w:val="28"/>
        </w:rPr>
        <w:t>опытов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E97" w:rsidRDefault="005B0E97" w:rsidP="005B0E97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место для неструктурированных материалов (стол «песок-вода» и ёмкость для песка и воды и т.п.)</w:t>
      </w:r>
    </w:p>
    <w:p w:rsidR="0037710C" w:rsidRPr="005B0E97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3C5"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</w:t>
      </w:r>
      <w:r w:rsidR="005B0E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Неотъемлемой частью обновлённого образовательного процесса является</w:t>
      </w:r>
      <w:r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10C">
        <w:rPr>
          <w:rFonts w:ascii="Times New Roman" w:hAnsi="Times New Roman" w:cs="Times New Roman"/>
          <w:b/>
          <w:bCs/>
          <w:sz w:val="28"/>
          <w:szCs w:val="28"/>
        </w:rPr>
        <w:t>тесное сотрудничество с родителями воспитанников,</w:t>
      </w:r>
      <w:r w:rsidRPr="003771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10C">
        <w:rPr>
          <w:rFonts w:ascii="Times New Roman" w:hAnsi="Times New Roman" w:cs="Times New Roman"/>
          <w:sz w:val="28"/>
          <w:szCs w:val="28"/>
        </w:rPr>
        <w:t>вовлечение их в дела ДОУ. Для этого планировать привлечение родителей к реализации совместных детско-родительских проектов, консультации и др.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Китайская пословица гласит: «Расскажи – и я забуду, покажи – и я запомню, дай попробовать</w:t>
      </w:r>
      <w:r w:rsidR="00046574">
        <w:rPr>
          <w:rFonts w:ascii="Times New Roman" w:hAnsi="Times New Roman" w:cs="Times New Roman"/>
          <w:sz w:val="28"/>
          <w:szCs w:val="28"/>
        </w:rPr>
        <w:t xml:space="preserve"> </w:t>
      </w:r>
      <w:r w:rsidRPr="0037710C">
        <w:rPr>
          <w:rFonts w:ascii="Times New Roman" w:hAnsi="Times New Roman" w:cs="Times New Roman"/>
          <w:sz w:val="28"/>
          <w:szCs w:val="28"/>
        </w:rPr>
        <w:t>– и я пойму».</w:t>
      </w:r>
    </w:p>
    <w:p w:rsidR="0037710C" w:rsidRPr="0037710C" w:rsidRDefault="0037710C" w:rsidP="00046574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 В индивидуальных беседах, консультациях, на родительских собраниях через различные виды наглядной агитация нужно убеждать родителей в необходимости повседневного внимания к детским радостям и огорчениям, поощрения стремления ребенка узнать новое, самостоятельно выяснить непонятное, вникнуть в суть предметов и явлений.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b/>
          <w:bCs/>
          <w:sz w:val="28"/>
          <w:szCs w:val="28"/>
        </w:rPr>
        <w:t>Рекомендации по работа с родителями</w:t>
      </w:r>
      <w:r w:rsidRPr="0037710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37710C">
        <w:rPr>
          <w:rFonts w:ascii="Times New Roman" w:hAnsi="Times New Roman" w:cs="Times New Roman"/>
          <w:sz w:val="28"/>
          <w:szCs w:val="28"/>
        </w:rPr>
        <w:t>воспитанников по созданию условий организации познавательно</w:t>
      </w:r>
      <w:r w:rsidR="005B0E97">
        <w:rPr>
          <w:rFonts w:ascii="Times New Roman" w:hAnsi="Times New Roman" w:cs="Times New Roman"/>
          <w:sz w:val="28"/>
          <w:szCs w:val="28"/>
        </w:rPr>
        <w:t>-</w:t>
      </w:r>
      <w:r w:rsidRPr="0037710C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дошкольников в соответствии с ФГОС </w:t>
      </w:r>
      <w:proofErr w:type="gramStart"/>
      <w:r w:rsidRPr="003771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B0E97">
        <w:rPr>
          <w:rFonts w:ascii="Times New Roman" w:hAnsi="Times New Roman" w:cs="Times New Roman"/>
          <w:sz w:val="28"/>
          <w:szCs w:val="28"/>
        </w:rPr>
        <w:t>:</w:t>
      </w:r>
    </w:p>
    <w:p w:rsidR="0037710C" w:rsidRPr="0037710C" w:rsidRDefault="005B0E97" w:rsidP="005B0E9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7710C" w:rsidRPr="0037710C">
        <w:rPr>
          <w:rFonts w:ascii="Times New Roman" w:hAnsi="Times New Roman" w:cs="Times New Roman"/>
          <w:sz w:val="28"/>
          <w:szCs w:val="28"/>
        </w:rPr>
        <w:t>едагогам возрастных групп вовлекать родителей в организацию познавательно</w:t>
      </w:r>
      <w:r w:rsidR="00046574">
        <w:rPr>
          <w:rFonts w:ascii="Times New Roman" w:hAnsi="Times New Roman" w:cs="Times New Roman"/>
          <w:sz w:val="28"/>
          <w:szCs w:val="28"/>
        </w:rPr>
        <w:t>-</w:t>
      </w:r>
      <w:r w:rsidR="0037710C" w:rsidRPr="0037710C">
        <w:rPr>
          <w:rFonts w:ascii="Times New Roman" w:hAnsi="Times New Roman" w:cs="Times New Roman"/>
          <w:sz w:val="28"/>
          <w:szCs w:val="28"/>
        </w:rPr>
        <w:t>исследовательской деятельности дошкольников, через совместные проекты с привлечением родителей, как непосредственных участников проектной деятельности</w:t>
      </w:r>
    </w:p>
    <w:p w:rsidR="0037710C" w:rsidRDefault="005B0E97" w:rsidP="005B0E97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7710C" w:rsidRPr="0037710C">
        <w:rPr>
          <w:rFonts w:ascii="Times New Roman" w:hAnsi="Times New Roman" w:cs="Times New Roman"/>
          <w:sz w:val="28"/>
          <w:szCs w:val="28"/>
        </w:rPr>
        <w:t xml:space="preserve">формить на стендах в приемной материал для родителей по </w:t>
      </w:r>
      <w:r w:rsidRPr="0037710C">
        <w:rPr>
          <w:rFonts w:ascii="Times New Roman" w:hAnsi="Times New Roman" w:cs="Times New Roman"/>
          <w:sz w:val="28"/>
          <w:szCs w:val="28"/>
        </w:rPr>
        <w:t>познавательно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710C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574" w:rsidRPr="00046574" w:rsidRDefault="00046574" w:rsidP="005B0E97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фиксации опытов и экспериментов: </w:t>
      </w:r>
      <w:proofErr w:type="gramStart"/>
      <w:r w:rsidRPr="000465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Календарь погоды</w:t>
      </w:r>
      <w:r w:rsidRPr="000465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E00296">
        <w:rPr>
          <w:rFonts w:ascii="Times New Roman" w:hAnsi="Times New Roman" w:cs="Times New Roman"/>
          <w:sz w:val="28"/>
          <w:szCs w:val="28"/>
        </w:rPr>
        <w:t xml:space="preserve">Календарь </w:t>
      </w:r>
      <w:r>
        <w:rPr>
          <w:rFonts w:ascii="Times New Roman" w:hAnsi="Times New Roman" w:cs="Times New Roman"/>
          <w:sz w:val="28"/>
          <w:szCs w:val="28"/>
        </w:rPr>
        <w:t>природы», «</w:t>
      </w:r>
      <w:r w:rsidR="00E00296">
        <w:rPr>
          <w:rFonts w:ascii="Times New Roman" w:hAnsi="Times New Roman" w:cs="Times New Roman"/>
          <w:sz w:val="28"/>
          <w:szCs w:val="28"/>
        </w:rPr>
        <w:t>Дневник наблюдений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0296">
        <w:rPr>
          <w:rFonts w:ascii="Times New Roman" w:hAnsi="Times New Roman" w:cs="Times New Roman"/>
          <w:sz w:val="28"/>
          <w:szCs w:val="28"/>
        </w:rPr>
        <w:t>, составление устного рассказа о рассматриваемом объекте (явлении), сравнение  с уже известными детям объектами, изучение взаимообратных процессов, включение в сюжетно-ролевые игры, картинки, фотографии, схематические зарисовки, объёмные изображения или игрушки, отдельные буквы и слова, натуральные объекты, циферблаты, записи звуков, зарисовывание объекта, схематическое зарисовывание, использование условных знаков, обведение объектов, планы-схемы, подсчёт количества объектов, рисунки-прогнозы, фотографирование, запись воспитателя</w:t>
      </w:r>
      <w:proofErr w:type="gramEnd"/>
      <w:r w:rsidR="00E00296">
        <w:rPr>
          <w:rFonts w:ascii="Times New Roman" w:hAnsi="Times New Roman" w:cs="Times New Roman"/>
          <w:sz w:val="28"/>
          <w:szCs w:val="28"/>
        </w:rPr>
        <w:t>.</w:t>
      </w:r>
    </w:p>
    <w:p w:rsidR="0037710C" w:rsidRPr="0037710C" w:rsidRDefault="0037710C" w:rsidP="00046574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10C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  <w:r w:rsidR="0004657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10C">
        <w:rPr>
          <w:rFonts w:ascii="Times New Roman" w:hAnsi="Times New Roman" w:cs="Times New Roman"/>
          <w:b/>
          <w:bCs/>
          <w:sz w:val="28"/>
          <w:szCs w:val="28"/>
        </w:rPr>
        <w:t>Работа по схемам:</w:t>
      </w:r>
    </w:p>
    <w:p w:rsidR="0037710C" w:rsidRPr="0037710C" w:rsidRDefault="0037710C" w:rsidP="001663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«Вода изменяет форму»</w:t>
      </w:r>
      <w:r w:rsidR="00166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0C" w:rsidRPr="001663C5" w:rsidRDefault="001663C5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7710C" w:rsidRPr="001663C5">
        <w:rPr>
          <w:rFonts w:ascii="Times New Roman" w:hAnsi="Times New Roman" w:cs="Times New Roman"/>
          <w:bCs/>
          <w:sz w:val="28"/>
          <w:szCs w:val="28"/>
        </w:rPr>
        <w:t>Загадочная бумага»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«Птицы и нефть»</w:t>
      </w:r>
    </w:p>
    <w:p w:rsidR="0037710C" w:rsidRPr="0037710C" w:rsidRDefault="0037710C" w:rsidP="003771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0C">
        <w:rPr>
          <w:rFonts w:ascii="Times New Roman" w:hAnsi="Times New Roman" w:cs="Times New Roman"/>
          <w:sz w:val="28"/>
          <w:szCs w:val="28"/>
        </w:rPr>
        <w:t>«Волшебный магнит»</w:t>
      </w:r>
    </w:p>
    <w:p w:rsidR="001663C5" w:rsidRDefault="001663C5" w:rsidP="001663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3C5">
        <w:rPr>
          <w:rFonts w:ascii="Times New Roman" w:hAnsi="Times New Roman" w:cs="Times New Roman"/>
          <w:b/>
          <w:sz w:val="28"/>
          <w:szCs w:val="28"/>
        </w:rPr>
        <w:t>«Вода изменяет форму»</w:t>
      </w:r>
    </w:p>
    <w:p w:rsidR="00CC21A3" w:rsidRDefault="00CC21A3" w:rsidP="001663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692" w:rsidRPr="00D04692" w:rsidRDefault="00D04692" w:rsidP="00D04692">
      <w:pPr>
        <w:pStyle w:val="a5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2">
        <w:rPr>
          <w:rFonts w:ascii="Times New Roman" w:hAnsi="Times New Roman" w:cs="Times New Roman"/>
          <w:color w:val="000000"/>
          <w:sz w:val="28"/>
          <w:szCs w:val="28"/>
        </w:rPr>
        <w:t>Налейте воду в сосуды разной формы.</w:t>
      </w:r>
    </w:p>
    <w:p w:rsidR="00CC21A3" w:rsidRPr="00D04692" w:rsidRDefault="00D04692" w:rsidP="00D04692">
      <w:pPr>
        <w:pStyle w:val="a5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2">
        <w:rPr>
          <w:rFonts w:ascii="Times New Roman" w:hAnsi="Times New Roman" w:cs="Times New Roman"/>
          <w:color w:val="000000"/>
          <w:sz w:val="28"/>
          <w:szCs w:val="28"/>
        </w:rPr>
        <w:t>Имеет ли вода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0469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04692" w:rsidRPr="00D04692" w:rsidRDefault="00D04692" w:rsidP="00D04692">
      <w:pPr>
        <w:pStyle w:val="a5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2">
        <w:rPr>
          <w:rFonts w:ascii="Times New Roman" w:hAnsi="Times New Roman" w:cs="Times New Roman"/>
          <w:sz w:val="28"/>
          <w:szCs w:val="28"/>
        </w:rPr>
        <w:t>Вода изменяет форму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3C5" w:rsidRDefault="001663C5" w:rsidP="0037710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663C5" w:rsidRDefault="00F66949" w:rsidP="00F6694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6569" cy="3795823"/>
            <wp:effectExtent l="19050" t="0" r="7531" b="0"/>
            <wp:docPr id="3" name="Рисунок 1" descr="C:\Users\User\Desktop\схемы\вода изменяет фор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ы\вода изменяет форму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077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49" w:rsidRDefault="00F66949" w:rsidP="00F6694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49" w:rsidRDefault="00F66949" w:rsidP="00F66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949">
        <w:rPr>
          <w:rFonts w:ascii="Times New Roman" w:hAnsi="Times New Roman" w:cs="Times New Roman"/>
          <w:b/>
          <w:bCs/>
          <w:sz w:val="28"/>
          <w:szCs w:val="28"/>
        </w:rPr>
        <w:t>Загадочная бумага»</w:t>
      </w:r>
    </w:p>
    <w:p w:rsidR="00F66949" w:rsidRDefault="00F66949" w:rsidP="00F66949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Ставим два одинаковых стакана, кладём на них лист бумаги.</w:t>
      </w:r>
    </w:p>
    <w:p w:rsidR="00F66949" w:rsidRDefault="00F66949" w:rsidP="00F66949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этот лист ставим третий стакан. Что произошло?</w:t>
      </w:r>
    </w:p>
    <w:p w:rsidR="00F66949" w:rsidRDefault="00F66949" w:rsidP="00F66949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Бумага не </w:t>
      </w:r>
      <w:r w:rsidR="008A6B12">
        <w:rPr>
          <w:rFonts w:ascii="Times New Roman" w:hAnsi="Times New Roman" w:cs="Times New Roman"/>
          <w:bCs/>
          <w:sz w:val="28"/>
          <w:szCs w:val="28"/>
        </w:rPr>
        <w:t>выдержала веса стакана и прогнулась.</w:t>
      </w:r>
    </w:p>
    <w:p w:rsidR="008A6B12" w:rsidRDefault="008A6B12" w:rsidP="00F66949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Складываем тот же лист гармошкой.</w:t>
      </w:r>
    </w:p>
    <w:p w:rsidR="008A6B12" w:rsidRDefault="008A6B12" w:rsidP="00F66949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Кладём сложенный гармошкой лист на два стакана, а сверху третий.</w:t>
      </w:r>
    </w:p>
    <w:p w:rsidR="008A6B12" w:rsidRDefault="008A6B12" w:rsidP="00F66949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произошло? Почему? </w:t>
      </w:r>
    </w:p>
    <w:p w:rsidR="008A6B12" w:rsidRPr="008A6B12" w:rsidRDefault="008A6B12" w:rsidP="008A6B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949" w:rsidRDefault="00453DB0" w:rsidP="00F669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B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A071B50" wp14:editId="5DAFBB7B">
            <wp:extent cx="5281535" cy="3532304"/>
            <wp:effectExtent l="0" t="0" r="0" b="0"/>
            <wp:docPr id="1" name="Рисунок 2" descr="C:\Users\User\Desktop\схемы\загадочная бума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хемы\загадочная бумаг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066" cy="353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12" w:rsidRDefault="008A6B12" w:rsidP="00F669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B12" w:rsidRPr="008A6B12" w:rsidRDefault="008A6B12" w:rsidP="008A6B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12">
        <w:rPr>
          <w:rFonts w:ascii="Times New Roman" w:hAnsi="Times New Roman" w:cs="Times New Roman"/>
          <w:b/>
          <w:sz w:val="28"/>
          <w:szCs w:val="28"/>
        </w:rPr>
        <w:t>«Птицы и нефть»</w:t>
      </w:r>
    </w:p>
    <w:p w:rsidR="008A6B12" w:rsidRDefault="008A6B12" w:rsidP="008A6B12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Берём птичье перо, подбрасываем его вверх, дунем. Оно плавно полетит.</w:t>
      </w:r>
    </w:p>
    <w:p w:rsidR="008A6B12" w:rsidRDefault="008A6B12" w:rsidP="008A6B12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Обмакнём перо в растительное масло (нефть такая же маслянистая).</w:t>
      </w:r>
    </w:p>
    <w:p w:rsidR="008A6B12" w:rsidRDefault="008A6B12" w:rsidP="008A6B12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Подбросим перо вверх, оно камнем падает вниз: перья птиц слипаются и теряют способность «отталкивать» воздух, а </w:t>
      </w:r>
      <w:r w:rsidR="00D04692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птица не может взлететь и становится лёгкой добычей хищников.</w:t>
      </w:r>
    </w:p>
    <w:p w:rsidR="008A6B12" w:rsidRDefault="008A6B12" w:rsidP="008A6B12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B12" w:rsidRDefault="00CC21A3" w:rsidP="008A6B12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69442" cy="3114151"/>
            <wp:effectExtent l="0" t="0" r="0" b="0"/>
            <wp:docPr id="7" name="Рисунок 7" descr="https://im3-tub-ru.yandex.net/i?id=24e3d4b9a7f3cf72ddcbef689fa7263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3-tub-ru.yandex.net/i?id=24e3d4b9a7f3cf72ddcbef689fa72639-l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778" cy="311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645" w:rsidRDefault="00561645" w:rsidP="008A6B12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61645" w:rsidRDefault="00561645" w:rsidP="005616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45">
        <w:rPr>
          <w:rFonts w:ascii="Times New Roman" w:hAnsi="Times New Roman" w:cs="Times New Roman"/>
          <w:b/>
          <w:sz w:val="28"/>
          <w:szCs w:val="28"/>
        </w:rPr>
        <w:lastRenderedPageBreak/>
        <w:t>Волшебный магнит»</w:t>
      </w:r>
    </w:p>
    <w:p w:rsidR="00561645" w:rsidRDefault="00561645" w:rsidP="00561645">
      <w:pPr>
        <w:pStyle w:val="a5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стакан с водой.</w:t>
      </w:r>
    </w:p>
    <w:p w:rsidR="00561645" w:rsidRDefault="00561645" w:rsidP="00561645">
      <w:pPr>
        <w:pStyle w:val="a5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Положить в него деревянный кубик и канцелярские кнопки.</w:t>
      </w:r>
    </w:p>
    <w:p w:rsidR="00561645" w:rsidRDefault="00561645" w:rsidP="00561645">
      <w:pPr>
        <w:pStyle w:val="a5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Подставить магнит к стенке стакана. Магнит притягивает только металлические предметы, даже через стекло и воду.</w:t>
      </w:r>
    </w:p>
    <w:p w:rsidR="00561645" w:rsidRDefault="00561645" w:rsidP="00561645">
      <w:pPr>
        <w:pStyle w:val="a5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61645" w:rsidRPr="00561645" w:rsidRDefault="00561645" w:rsidP="00561645">
      <w:pPr>
        <w:pStyle w:val="a5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61645" w:rsidRPr="008A6B12" w:rsidRDefault="00561645" w:rsidP="008A6B12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64865" cy="3889871"/>
            <wp:effectExtent l="0" t="0" r="0" b="0"/>
            <wp:docPr id="6" name="Рисунок 4" descr="https://im1-tub-ru.yandex.net/i?id=9f68741e7a7f9908c43ba095593a704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1-tub-ru.yandex.net/i?id=9f68741e7a7f9908c43ba095593a704b-l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71" cy="38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12" w:rsidRDefault="008A6B12" w:rsidP="00F669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7E" w:rsidRDefault="000E6F7E" w:rsidP="00F669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7E" w:rsidRDefault="000E6F7E" w:rsidP="00F669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7E" w:rsidRDefault="000E6F7E" w:rsidP="00F669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7E" w:rsidRDefault="000E6F7E" w:rsidP="00F669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7E" w:rsidRDefault="000E6F7E" w:rsidP="00F669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7E" w:rsidRDefault="000E6F7E" w:rsidP="00F669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7E" w:rsidRDefault="000E6F7E" w:rsidP="00F669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6F7E" w:rsidRDefault="000E6F7E" w:rsidP="000E6F7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</w:t>
      </w:r>
    </w:p>
    <w:p w:rsidR="008A6B12" w:rsidRDefault="000E6F7E" w:rsidP="000E6F7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«Детский сад г. Фатежа»</w:t>
      </w:r>
    </w:p>
    <w:p w:rsidR="000E6F7E" w:rsidRPr="000E6F7E" w:rsidRDefault="000E6F7E" w:rsidP="000E6F7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Агафонова Л.Н.</w:t>
      </w:r>
    </w:p>
    <w:sectPr w:rsidR="000E6F7E" w:rsidRPr="000E6F7E" w:rsidSect="00453DB0">
      <w:pgSz w:w="12240" w:h="15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08FDA8"/>
    <w:lvl w:ilvl="0">
      <w:numFmt w:val="bullet"/>
      <w:lvlText w:val="*"/>
      <w:lvlJc w:val="left"/>
    </w:lvl>
  </w:abstractNum>
  <w:abstractNum w:abstractNumId="1">
    <w:nsid w:val="049C71FB"/>
    <w:multiLevelType w:val="hybridMultilevel"/>
    <w:tmpl w:val="243EAC88"/>
    <w:lvl w:ilvl="0" w:tplc="8AB0F9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83BD8"/>
    <w:multiLevelType w:val="hybridMultilevel"/>
    <w:tmpl w:val="19A6759E"/>
    <w:lvl w:ilvl="0" w:tplc="BC50C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523C1F"/>
    <w:multiLevelType w:val="hybridMultilevel"/>
    <w:tmpl w:val="3AF06FDC"/>
    <w:lvl w:ilvl="0" w:tplc="10A62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3C451A"/>
    <w:multiLevelType w:val="hybridMultilevel"/>
    <w:tmpl w:val="9804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746C9"/>
    <w:multiLevelType w:val="hybridMultilevel"/>
    <w:tmpl w:val="549C694E"/>
    <w:lvl w:ilvl="0" w:tplc="FBE88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lang w:val="ru-RU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710C"/>
    <w:rsid w:val="00046574"/>
    <w:rsid w:val="000E6F7E"/>
    <w:rsid w:val="00111515"/>
    <w:rsid w:val="001663C5"/>
    <w:rsid w:val="0037710C"/>
    <w:rsid w:val="003B799D"/>
    <w:rsid w:val="00453DB0"/>
    <w:rsid w:val="00561645"/>
    <w:rsid w:val="005A05FF"/>
    <w:rsid w:val="005B0E97"/>
    <w:rsid w:val="008A6B12"/>
    <w:rsid w:val="009C6544"/>
    <w:rsid w:val="00B12725"/>
    <w:rsid w:val="00B34C36"/>
    <w:rsid w:val="00CC21A3"/>
    <w:rsid w:val="00D04692"/>
    <w:rsid w:val="00D56B50"/>
    <w:rsid w:val="00E00296"/>
    <w:rsid w:val="00E20CAF"/>
    <w:rsid w:val="00F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6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0B86-9062-431B-A0C1-F46B98A8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XTreme.ws</cp:lastModifiedBy>
  <cp:revision>11</cp:revision>
  <dcterms:created xsi:type="dcterms:W3CDTF">2017-03-13T07:07:00Z</dcterms:created>
  <dcterms:modified xsi:type="dcterms:W3CDTF">2017-08-30T08:14:00Z</dcterms:modified>
</cp:coreProperties>
</file>